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F74B" w14:textId="77B83CB9" w:rsidR="00656C2C" w:rsidRDefault="004121D5">
      <w:r>
        <w:rPr>
          <w:noProof/>
        </w:rPr>
        <w:object w:dxaOrig="1440" w:dyaOrig="1440" w14:anchorId="397EC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44.3pt;width:78.75pt;height:60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6" DrawAspect="Content" ObjectID="_1763578041" r:id="rId6"/>
        </w:object>
      </w:r>
    </w:p>
    <w:p w14:paraId="50E9BAF3" w14:textId="77777777" w:rsidR="00656C2C" w:rsidRDefault="00656C2C" w:rsidP="00656C2C">
      <w:pPr>
        <w:spacing w:after="2" w:line="254" w:lineRule="auto"/>
        <w:ind w:left="2577" w:right="2561"/>
        <w:jc w:val="center"/>
        <w:rPr>
          <w:b/>
          <w:sz w:val="21"/>
          <w:szCs w:val="21"/>
        </w:rPr>
      </w:pPr>
    </w:p>
    <w:p w14:paraId="16FCD85B" w14:textId="5DC10500" w:rsidR="00656C2C" w:rsidRPr="00F07541" w:rsidRDefault="00656C2C" w:rsidP="00656C2C">
      <w:pPr>
        <w:spacing w:after="2" w:line="254" w:lineRule="auto"/>
        <w:ind w:left="2577" w:right="2561"/>
        <w:jc w:val="center"/>
        <w:rPr>
          <w:sz w:val="21"/>
          <w:szCs w:val="21"/>
        </w:rPr>
      </w:pPr>
      <w:proofErr w:type="spellStart"/>
      <w:r w:rsidRPr="00F07541">
        <w:rPr>
          <w:b/>
          <w:sz w:val="21"/>
          <w:szCs w:val="21"/>
        </w:rPr>
        <w:t>Easebourne</w:t>
      </w:r>
      <w:proofErr w:type="spellEnd"/>
      <w:r w:rsidRPr="00F07541">
        <w:rPr>
          <w:b/>
          <w:sz w:val="21"/>
          <w:szCs w:val="21"/>
        </w:rPr>
        <w:t xml:space="preserve"> Parish Council </w:t>
      </w:r>
      <w:r w:rsidRPr="00F07541">
        <w:rPr>
          <w:sz w:val="21"/>
          <w:szCs w:val="21"/>
        </w:rPr>
        <w:t xml:space="preserve"> </w:t>
      </w:r>
    </w:p>
    <w:p w14:paraId="7D04E83B" w14:textId="77777777" w:rsidR="00656C2C" w:rsidRPr="00F07541" w:rsidRDefault="00656C2C" w:rsidP="00656C2C">
      <w:pPr>
        <w:spacing w:after="2" w:line="254" w:lineRule="auto"/>
        <w:ind w:left="2577" w:right="2564"/>
        <w:jc w:val="center"/>
        <w:rPr>
          <w:sz w:val="21"/>
          <w:szCs w:val="21"/>
        </w:rPr>
      </w:pPr>
      <w:r w:rsidRPr="00F07541">
        <w:rPr>
          <w:b/>
          <w:sz w:val="21"/>
          <w:szCs w:val="21"/>
        </w:rPr>
        <w:t xml:space="preserve">Planning Committee </w:t>
      </w:r>
      <w:r w:rsidRPr="00F07541">
        <w:rPr>
          <w:sz w:val="21"/>
          <w:szCs w:val="21"/>
        </w:rPr>
        <w:t xml:space="preserve"> </w:t>
      </w:r>
      <w:r w:rsidRPr="00F07541">
        <w:rPr>
          <w:b/>
          <w:sz w:val="21"/>
          <w:szCs w:val="21"/>
        </w:rPr>
        <w:t xml:space="preserve"> </w:t>
      </w:r>
      <w:r w:rsidRPr="00F07541">
        <w:rPr>
          <w:sz w:val="21"/>
          <w:szCs w:val="21"/>
        </w:rPr>
        <w:t xml:space="preserve"> </w:t>
      </w:r>
    </w:p>
    <w:p w14:paraId="404E2315" w14:textId="77777777" w:rsidR="00656C2C" w:rsidRPr="00F07541" w:rsidRDefault="00656C2C" w:rsidP="00656C2C">
      <w:pPr>
        <w:spacing w:after="2" w:line="254" w:lineRule="auto"/>
        <w:ind w:left="2577" w:right="2562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Draft </w:t>
      </w:r>
      <w:r w:rsidRPr="00F07541">
        <w:rPr>
          <w:b/>
          <w:sz w:val="21"/>
          <w:szCs w:val="21"/>
        </w:rPr>
        <w:t xml:space="preserve">Minutes of meeting held at </w:t>
      </w:r>
    </w:p>
    <w:p w14:paraId="10A4BC04" w14:textId="2420AD26" w:rsidR="00656C2C" w:rsidRPr="00F07541" w:rsidRDefault="00656C2C" w:rsidP="00656C2C">
      <w:pPr>
        <w:spacing w:after="2" w:line="254" w:lineRule="auto"/>
        <w:ind w:left="2577" w:right="2463"/>
        <w:jc w:val="center"/>
        <w:rPr>
          <w:b/>
          <w:sz w:val="21"/>
          <w:szCs w:val="21"/>
        </w:rPr>
      </w:pPr>
      <w:r w:rsidRPr="00F07541">
        <w:rPr>
          <w:b/>
          <w:sz w:val="21"/>
          <w:szCs w:val="21"/>
        </w:rPr>
        <w:t>7.3</w:t>
      </w:r>
      <w:r>
        <w:rPr>
          <w:b/>
          <w:sz w:val="21"/>
          <w:szCs w:val="21"/>
        </w:rPr>
        <w:t>0</w:t>
      </w:r>
      <w:r w:rsidRPr="00F07541">
        <w:rPr>
          <w:b/>
          <w:sz w:val="21"/>
          <w:szCs w:val="21"/>
        </w:rPr>
        <w:t xml:space="preserve">pm on Wednesday </w:t>
      </w:r>
      <w:r w:rsidR="005A13DF">
        <w:rPr>
          <w:b/>
          <w:sz w:val="21"/>
          <w:szCs w:val="21"/>
        </w:rPr>
        <w:t>6</w:t>
      </w:r>
      <w:r w:rsidR="005A13DF" w:rsidRPr="005A13DF">
        <w:rPr>
          <w:b/>
          <w:sz w:val="21"/>
          <w:szCs w:val="21"/>
          <w:vertAlign w:val="superscript"/>
        </w:rPr>
        <w:t>th</w:t>
      </w:r>
      <w:r w:rsidR="005A13DF">
        <w:rPr>
          <w:b/>
          <w:sz w:val="21"/>
          <w:szCs w:val="21"/>
        </w:rPr>
        <w:t xml:space="preserve"> December</w:t>
      </w:r>
      <w:r w:rsidRPr="00F07541">
        <w:rPr>
          <w:b/>
          <w:sz w:val="21"/>
          <w:szCs w:val="21"/>
        </w:rPr>
        <w:t xml:space="preserve"> 2023 </w:t>
      </w:r>
    </w:p>
    <w:p w14:paraId="1ACDA1B3" w14:textId="2EF33C31" w:rsidR="00656C2C" w:rsidRDefault="00656C2C" w:rsidP="00656C2C">
      <w:pPr>
        <w:spacing w:after="2" w:line="254" w:lineRule="auto"/>
        <w:ind w:left="2577" w:right="246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at</w:t>
      </w:r>
      <w:r w:rsidRPr="00F07541">
        <w:rPr>
          <w:b/>
          <w:sz w:val="21"/>
          <w:szCs w:val="21"/>
        </w:rPr>
        <w:t xml:space="preserve"> </w:t>
      </w:r>
      <w:proofErr w:type="spellStart"/>
      <w:r w:rsidRPr="00F07541">
        <w:rPr>
          <w:b/>
          <w:sz w:val="21"/>
          <w:szCs w:val="21"/>
        </w:rPr>
        <w:t>Easebourne</w:t>
      </w:r>
      <w:proofErr w:type="spellEnd"/>
      <w:r w:rsidRPr="00F07541">
        <w:rPr>
          <w:b/>
          <w:sz w:val="21"/>
          <w:szCs w:val="21"/>
        </w:rPr>
        <w:t xml:space="preserve"> CE Primary School </w:t>
      </w:r>
    </w:p>
    <w:p w14:paraId="2202110A" w14:textId="77777777" w:rsidR="00656C2C" w:rsidRDefault="00656C2C" w:rsidP="00656C2C">
      <w:pPr>
        <w:spacing w:after="2" w:line="254" w:lineRule="auto"/>
        <w:ind w:left="2577" w:right="2463"/>
        <w:jc w:val="center"/>
        <w:rPr>
          <w:b/>
          <w:sz w:val="21"/>
          <w:szCs w:val="21"/>
        </w:rPr>
      </w:pPr>
    </w:p>
    <w:p w14:paraId="790E0942" w14:textId="77777777" w:rsidR="00656C2C" w:rsidRDefault="00656C2C" w:rsidP="00656C2C">
      <w:pPr>
        <w:spacing w:after="2" w:line="254" w:lineRule="auto"/>
        <w:ind w:left="2577" w:right="2463"/>
        <w:rPr>
          <w:b/>
          <w:sz w:val="21"/>
          <w:szCs w:val="21"/>
        </w:rPr>
      </w:pPr>
    </w:p>
    <w:p w14:paraId="7406E826" w14:textId="30C270D8" w:rsidR="00656C2C" w:rsidRPr="0061673F" w:rsidRDefault="00656C2C">
      <w:proofErr w:type="gramStart"/>
      <w:r w:rsidRPr="00656C2C">
        <w:rPr>
          <w:b/>
          <w:bCs/>
        </w:rPr>
        <w:t>Present  -</w:t>
      </w:r>
      <w:proofErr w:type="gramEnd"/>
      <w:r w:rsidRPr="00656C2C">
        <w:rPr>
          <w:b/>
          <w:bCs/>
        </w:rPr>
        <w:t xml:space="preserve"> </w:t>
      </w:r>
      <w:r w:rsidR="0061673F">
        <w:t>M Noble</w:t>
      </w:r>
      <w:r w:rsidR="00086B08">
        <w:t xml:space="preserve"> (MN)</w:t>
      </w:r>
      <w:r w:rsidR="00523B1D">
        <w:t xml:space="preserve"> - chairman</w:t>
      </w:r>
      <w:r w:rsidR="0061673F">
        <w:t>, J Macdonald-Lawson</w:t>
      </w:r>
      <w:r w:rsidR="00086B08">
        <w:t xml:space="preserve"> (JML)</w:t>
      </w:r>
      <w:r w:rsidR="0061673F">
        <w:t>, D Pack</w:t>
      </w:r>
      <w:r w:rsidR="00086B08">
        <w:t xml:space="preserve"> (DP), E Roberts-Grimsey (ERG)</w:t>
      </w:r>
    </w:p>
    <w:p w14:paraId="22D8847E" w14:textId="41009A6F" w:rsidR="00656C2C" w:rsidRPr="008B3AFE" w:rsidRDefault="00656C2C">
      <w:r w:rsidRPr="00656C2C">
        <w:rPr>
          <w:b/>
          <w:bCs/>
        </w:rPr>
        <w:t>In attendance –</w:t>
      </w:r>
      <w:r w:rsidR="008B3AFE">
        <w:rPr>
          <w:b/>
          <w:bCs/>
        </w:rPr>
        <w:t xml:space="preserve"> </w:t>
      </w:r>
      <w:r w:rsidR="008B3AFE">
        <w:t>E. Tremaine (ET) – Parish Clerk</w:t>
      </w:r>
    </w:p>
    <w:p w14:paraId="0A460750" w14:textId="16728314" w:rsidR="00656C2C" w:rsidRP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Public Question Time</w:t>
      </w:r>
      <w:r w:rsidR="00D016CF">
        <w:rPr>
          <w:b/>
          <w:bCs/>
        </w:rPr>
        <w:t xml:space="preserve"> – </w:t>
      </w:r>
      <w:r w:rsidR="00D016CF">
        <w:t>no public in attendance</w:t>
      </w:r>
      <w:r w:rsidR="000337A2">
        <w:t>.</w:t>
      </w:r>
    </w:p>
    <w:p w14:paraId="3F609ACA" w14:textId="4E79EB59" w:rsidR="00656C2C" w:rsidRP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Apologies and Reasons for Absence</w:t>
      </w:r>
      <w:r w:rsidR="00523B1D">
        <w:rPr>
          <w:b/>
          <w:bCs/>
        </w:rPr>
        <w:t xml:space="preserve"> – </w:t>
      </w:r>
      <w:r w:rsidR="00523B1D">
        <w:t>C. Sanderson &amp; T. Baker for personal reasons.</w:t>
      </w:r>
    </w:p>
    <w:p w14:paraId="719CAF92" w14:textId="21CC23DC" w:rsid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Code of Conduct</w:t>
      </w:r>
    </w:p>
    <w:p w14:paraId="390FEB6D" w14:textId="6834E782" w:rsidR="0012547C" w:rsidRPr="00DD4915" w:rsidRDefault="000337A2" w:rsidP="0012547C">
      <w:pPr>
        <w:pStyle w:val="ListParagraph"/>
        <w:numPr>
          <w:ilvl w:val="1"/>
          <w:numId w:val="1"/>
        </w:numPr>
        <w:rPr>
          <w:b/>
          <w:bCs/>
        </w:rPr>
      </w:pPr>
      <w:r>
        <w:t>D</w:t>
      </w:r>
      <w:r w:rsidR="00DD4915">
        <w:t>eclarations of interest</w:t>
      </w:r>
      <w:r w:rsidR="008C107D">
        <w:t xml:space="preserve"> </w:t>
      </w:r>
      <w:r w:rsidR="006C7A9E">
        <w:t>–</w:t>
      </w:r>
      <w:r w:rsidR="008C107D">
        <w:t xml:space="preserve"> </w:t>
      </w:r>
      <w:r w:rsidR="006C7A9E">
        <w:t xml:space="preserve">JML is friends with </w:t>
      </w:r>
      <w:r>
        <w:t>t</w:t>
      </w:r>
      <w:r w:rsidR="006C7A9E">
        <w:t>he owners of Haymakers Barn</w:t>
      </w:r>
      <w:r>
        <w:t xml:space="preserve"> (see application ref SDNP/23/04934/LIS).</w:t>
      </w:r>
    </w:p>
    <w:p w14:paraId="1A716C36" w14:textId="78386137" w:rsidR="00DD4915" w:rsidRPr="0012547C" w:rsidRDefault="00DD4915" w:rsidP="0012547C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No dispensation </w:t>
      </w:r>
      <w:proofErr w:type="gramStart"/>
      <w:r>
        <w:t>requests</w:t>
      </w:r>
      <w:proofErr w:type="gramEnd"/>
    </w:p>
    <w:p w14:paraId="20DA1635" w14:textId="5A1DBC89" w:rsidR="00656C2C" w:rsidRP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Minutes of Last Meeting</w:t>
      </w:r>
      <w:r w:rsidR="007F47D0">
        <w:rPr>
          <w:b/>
          <w:bCs/>
        </w:rPr>
        <w:t xml:space="preserve"> – </w:t>
      </w:r>
      <w:r w:rsidR="007F47D0">
        <w:t xml:space="preserve">the minutes of the meeting held on Wednesday </w:t>
      </w:r>
      <w:r w:rsidR="00523B1D">
        <w:t>1</w:t>
      </w:r>
      <w:r w:rsidR="00523B1D" w:rsidRPr="00523B1D">
        <w:rPr>
          <w:vertAlign w:val="superscript"/>
        </w:rPr>
        <w:t>st</w:t>
      </w:r>
      <w:r w:rsidR="00523B1D">
        <w:t xml:space="preserve"> November</w:t>
      </w:r>
      <w:r w:rsidR="007F47D0">
        <w:t xml:space="preserve"> were agreed as a correct record and signed. Proposed by</w:t>
      </w:r>
      <w:r w:rsidR="006C7A9E">
        <w:t xml:space="preserve"> MN</w:t>
      </w:r>
      <w:r w:rsidR="007F47D0">
        <w:t>, seconded by</w:t>
      </w:r>
      <w:r w:rsidR="006C7A9E">
        <w:t xml:space="preserve"> DP</w:t>
      </w:r>
      <w:r w:rsidR="007F47D0">
        <w:t>.</w:t>
      </w:r>
    </w:p>
    <w:p w14:paraId="4114F69D" w14:textId="2211807F" w:rsidR="00656C2C" w:rsidRP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Parish Priorities Statement</w:t>
      </w:r>
      <w:r w:rsidR="006C7A9E">
        <w:rPr>
          <w:b/>
          <w:bCs/>
        </w:rPr>
        <w:t xml:space="preserve"> </w:t>
      </w:r>
      <w:r w:rsidR="00036DBD">
        <w:rPr>
          <w:b/>
          <w:bCs/>
        </w:rPr>
        <w:t>–</w:t>
      </w:r>
      <w:r w:rsidR="006C7A9E">
        <w:rPr>
          <w:b/>
          <w:bCs/>
        </w:rPr>
        <w:t xml:space="preserve"> </w:t>
      </w:r>
      <w:r w:rsidR="00036DBD">
        <w:t xml:space="preserve">still in progress. CS </w:t>
      </w:r>
      <w:r w:rsidR="00DB2A58">
        <w:t>and NS were due to go to a meeting at SDNPA tomorrow but are now unable to attend and no one has come forward to take their places.</w:t>
      </w:r>
    </w:p>
    <w:p w14:paraId="664BE134" w14:textId="19617791" w:rsid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>Planning Applications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835"/>
        <w:gridCol w:w="2268"/>
      </w:tblGrid>
      <w:tr w:rsidR="00267878" w14:paraId="3AC11585" w14:textId="60FFA86A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AF54E" w14:textId="77777777" w:rsidR="00267878" w:rsidRDefault="00267878" w:rsidP="00232B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8A47" w14:textId="77777777" w:rsidR="00267878" w:rsidRDefault="00267878" w:rsidP="00232B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29092" w14:textId="77777777" w:rsidR="00267878" w:rsidRDefault="00267878" w:rsidP="00232B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CD4C1" w14:textId="08A14B04" w:rsidR="00267878" w:rsidRDefault="00267878" w:rsidP="00232B15">
            <w:pPr>
              <w:spacing w:before="100" w:after="10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Comments</w:t>
            </w:r>
          </w:p>
        </w:tc>
      </w:tr>
      <w:tr w:rsidR="00B04D49" w14:paraId="55262DC9" w14:textId="19D635BF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590C" w14:textId="20BFD170" w:rsidR="00B04D49" w:rsidRPr="00340FAD" w:rsidRDefault="00B04D49" w:rsidP="00B04D49">
            <w:pPr>
              <w:spacing w:before="100" w:after="100" w:line="240" w:lineRule="auto"/>
              <w:rPr>
                <w:rFonts w:eastAsia="Calibri" w:cstheme="minorHAnsi"/>
              </w:rPr>
            </w:pPr>
            <w:r w:rsidRPr="00C707CF">
              <w:rPr>
                <w:rFonts w:cstheme="minorHAnsi"/>
                <w:shd w:val="clear" w:color="auto" w:fill="FFFFFF"/>
              </w:rPr>
              <w:t>SDNP/23/04732/NMA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F103" w14:textId="79D27825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eastAsia="Calibri" w:cstheme="minorHAnsi"/>
              </w:rPr>
            </w:pPr>
            <w:r w:rsidRPr="00C707CF">
              <w:rPr>
                <w:rFonts w:cstheme="minorHAnsi"/>
                <w:shd w:val="clear" w:color="auto" w:fill="FFFFFF"/>
              </w:rPr>
              <w:t xml:space="preserve">Recreation Ground and Allotment Gardens Egmont Road </w:t>
            </w:r>
            <w:proofErr w:type="spellStart"/>
            <w:r w:rsidRPr="00C707CF">
              <w:rPr>
                <w:rFonts w:cstheme="minorHAnsi"/>
                <w:shd w:val="clear" w:color="auto" w:fill="FFFFFF"/>
              </w:rPr>
              <w:t>Easebourne</w:t>
            </w:r>
            <w:proofErr w:type="spellEnd"/>
            <w:r w:rsidRPr="00C707CF">
              <w:rPr>
                <w:rFonts w:cstheme="minorHAnsi"/>
                <w:shd w:val="clear" w:color="auto" w:fill="FFFFFF"/>
              </w:rPr>
              <w:t xml:space="preserve"> West Sussex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B6CA" w14:textId="1A582811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eastAsia="Calibri" w:cstheme="minorHAnsi"/>
              </w:rPr>
            </w:pPr>
            <w:r w:rsidRPr="00C707CF">
              <w:rPr>
                <w:rFonts w:cstheme="minorHAnsi"/>
              </w:rPr>
              <w:t>Change the approved mono-pitch slate roof of the refuse and cycle store for plots 11-18 to a green flat roof and use facing brickwork in place of cladding.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8A82B" w14:textId="0F32A2E3" w:rsidR="00B04D49" w:rsidRPr="00340FAD" w:rsidRDefault="008F104A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is resolved to make no objection. </w:t>
            </w:r>
          </w:p>
        </w:tc>
      </w:tr>
      <w:tr w:rsidR="00B04D49" w14:paraId="4D60EB5F" w14:textId="33DCADDE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76005" w14:textId="4305DB22" w:rsidR="00B04D49" w:rsidRPr="00340FAD" w:rsidRDefault="00B04D49" w:rsidP="00B04D49">
            <w:pPr>
              <w:spacing w:before="100" w:after="10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t>SDNP/23/04817/HOUS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7E26" w14:textId="52B481B7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t xml:space="preserve">4 High Path </w:t>
            </w:r>
            <w:proofErr w:type="spellStart"/>
            <w:r w:rsidRPr="00C707CF">
              <w:rPr>
                <w:rFonts w:cstheme="minorHAnsi"/>
                <w:shd w:val="clear" w:color="auto" w:fill="FFFFFF"/>
              </w:rPr>
              <w:t>Easebourne</w:t>
            </w:r>
            <w:proofErr w:type="spellEnd"/>
            <w:r w:rsidRPr="00C707CF">
              <w:rPr>
                <w:rFonts w:cstheme="minorHAnsi"/>
                <w:shd w:val="clear" w:color="auto" w:fill="FFFFFF"/>
              </w:rPr>
              <w:t xml:space="preserve"> West Sussex GU29 9BD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6BF1" w14:textId="71E12591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C707CF">
              <w:rPr>
                <w:rFonts w:cstheme="minorHAnsi"/>
                <w:shd w:val="clear" w:color="auto" w:fill="FFFFFF"/>
              </w:rPr>
              <w:t>Single storey side and rear extension.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6EE1F" w14:textId="340922A1" w:rsidR="00B04D49" w:rsidRPr="00340FAD" w:rsidRDefault="008F104A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is resolved to make no objection but wish to draw attention to the dark skies policy regarding the roof windows. </w:t>
            </w:r>
          </w:p>
        </w:tc>
      </w:tr>
      <w:tr w:rsidR="00B04D49" w14:paraId="611121A8" w14:textId="076D8FB3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267CB" w14:textId="656B0E94" w:rsidR="00B04D49" w:rsidRPr="00340FAD" w:rsidRDefault="00B04D49" w:rsidP="00B04D49">
            <w:pPr>
              <w:spacing w:before="100" w:after="10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t>SDNP/23/04310/HOUS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486C7" w14:textId="571B3AFA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t xml:space="preserve">74 Henley Old Road Henley </w:t>
            </w:r>
            <w:proofErr w:type="spellStart"/>
            <w:r w:rsidRPr="00C707CF">
              <w:rPr>
                <w:rFonts w:cstheme="minorHAnsi"/>
                <w:shd w:val="clear" w:color="auto" w:fill="FFFFFF"/>
              </w:rPr>
              <w:t>Easebourne</w:t>
            </w:r>
            <w:proofErr w:type="spellEnd"/>
            <w:r w:rsidRPr="00C707CF">
              <w:rPr>
                <w:rFonts w:cstheme="minorHAnsi"/>
                <w:shd w:val="clear" w:color="auto" w:fill="FFFFFF"/>
              </w:rPr>
              <w:t xml:space="preserve"> West Sussex GU27 3HQ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34455" w14:textId="4AB26249" w:rsidR="00B04D49" w:rsidRPr="00340FAD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C707CF">
              <w:rPr>
                <w:rFonts w:cstheme="minorHAnsi"/>
              </w:rPr>
              <w:t xml:space="preserve">Single storey side extension. Repair and conservation </w:t>
            </w:r>
            <w:proofErr w:type="gramStart"/>
            <w:r w:rsidRPr="00C707CF">
              <w:rPr>
                <w:rFonts w:cstheme="minorHAnsi"/>
              </w:rPr>
              <w:t>works</w:t>
            </w:r>
            <w:proofErr w:type="gramEnd"/>
            <w:r w:rsidRPr="00C707CF">
              <w:rPr>
                <w:rFonts w:cstheme="minorHAnsi"/>
              </w:rPr>
              <w:t>, external and internal alterations. Removal of existing drainage system, rebuilding of existing shed and associated landscape works.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E7DA1" w14:textId="738B3807" w:rsidR="00B04D49" w:rsidRPr="00340FAD" w:rsidRDefault="00324122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is resolved </w:t>
            </w:r>
            <w:r w:rsidR="00A524C4">
              <w:rPr>
                <w:rFonts w:cstheme="minorHAnsi"/>
              </w:rPr>
              <w:t>to make no objection.</w:t>
            </w:r>
          </w:p>
        </w:tc>
      </w:tr>
      <w:tr w:rsidR="00B04D49" w14:paraId="03EB1DCE" w14:textId="77777777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F8CE" w14:textId="6DE31025" w:rsidR="00B04D49" w:rsidRPr="00C707CF" w:rsidRDefault="00B04D49" w:rsidP="00B04D49">
            <w:pPr>
              <w:spacing w:before="100" w:after="10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lastRenderedPageBreak/>
              <w:t>SDNP/23/04889/TCA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3A3DE" w14:textId="3AEF5101" w:rsidR="00B04D49" w:rsidRPr="00C707CF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707CF">
              <w:rPr>
                <w:rFonts w:cstheme="minorHAnsi"/>
                <w:shd w:val="clear" w:color="auto" w:fill="FFFFFF"/>
              </w:rPr>
              <w:t xml:space="preserve">The Duke </w:t>
            </w:r>
            <w:proofErr w:type="gramStart"/>
            <w:r w:rsidRPr="00C707CF">
              <w:rPr>
                <w:rFonts w:cstheme="minorHAnsi"/>
                <w:shd w:val="clear" w:color="auto" w:fill="FFFFFF"/>
              </w:rPr>
              <w:t>Of</w:t>
            </w:r>
            <w:proofErr w:type="gramEnd"/>
            <w:r w:rsidRPr="00C707CF">
              <w:rPr>
                <w:rFonts w:cstheme="minorHAnsi"/>
                <w:shd w:val="clear" w:color="auto" w:fill="FFFFFF"/>
              </w:rPr>
              <w:t xml:space="preserve"> Cumberland Arms Henley Old Road Henley </w:t>
            </w:r>
            <w:proofErr w:type="spellStart"/>
            <w:r w:rsidRPr="00C707CF">
              <w:rPr>
                <w:rFonts w:cstheme="minorHAnsi"/>
                <w:shd w:val="clear" w:color="auto" w:fill="FFFFFF"/>
              </w:rPr>
              <w:t>Easebourne</w:t>
            </w:r>
            <w:proofErr w:type="spellEnd"/>
            <w:r w:rsidRPr="00C707CF">
              <w:rPr>
                <w:rFonts w:cstheme="minorHAnsi"/>
                <w:shd w:val="clear" w:color="auto" w:fill="FFFFFF"/>
              </w:rPr>
              <w:t xml:space="preserve"> West Sussex GU27 3HQ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25BDA" w14:textId="0A036D0E" w:rsidR="00B04D49" w:rsidRPr="00C707CF" w:rsidRDefault="00B04D49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C707CF">
              <w:rPr>
                <w:rFonts w:cstheme="minorHAnsi"/>
                <w:shd w:val="clear" w:color="auto" w:fill="FFFFFF"/>
              </w:rPr>
              <w:t>Notification of intention to crown reduce 2 no. Sycamore trees (T1 &amp; T2) by 30%.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AC317" w14:textId="0E027FC1" w:rsidR="00B04D49" w:rsidRPr="00340FAD" w:rsidRDefault="005B3A14" w:rsidP="00B04D49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</w:t>
            </w:r>
            <w:r w:rsidR="00D250D8">
              <w:rPr>
                <w:rFonts w:cstheme="minorHAnsi"/>
              </w:rPr>
              <w:t>would like to request fu</w:t>
            </w:r>
            <w:r w:rsidR="004121D5">
              <w:rPr>
                <w:rFonts w:cstheme="minorHAnsi"/>
              </w:rPr>
              <w:t>r</w:t>
            </w:r>
            <w:r w:rsidR="00D250D8">
              <w:rPr>
                <w:rFonts w:cstheme="minorHAnsi"/>
              </w:rPr>
              <w:t xml:space="preserve">ther clarity as to why the trees require </w:t>
            </w:r>
            <w:r w:rsidR="00AE059D">
              <w:rPr>
                <w:rFonts w:cstheme="minorHAnsi"/>
              </w:rPr>
              <w:t>the crown reduction. An informed decision cannot be reached as the information supplied was not sufficient.</w:t>
            </w:r>
          </w:p>
        </w:tc>
      </w:tr>
      <w:tr w:rsidR="00205F17" w14:paraId="2E0C3F31" w14:textId="77777777" w:rsidTr="00B04D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38EE" w14:textId="77777777" w:rsidR="00205F17" w:rsidRPr="001019BE" w:rsidRDefault="00205F17" w:rsidP="00205F17">
            <w:pPr>
              <w:spacing w:after="240"/>
              <w:rPr>
                <w:rFonts w:cstheme="minorHAnsi"/>
              </w:rPr>
            </w:pPr>
            <w:r w:rsidRPr="001019BE">
              <w:rPr>
                <w:rFonts w:cstheme="minorHAnsi"/>
              </w:rPr>
              <w:br/>
              <w:t>SDNP/23/04934/LIS</w:t>
            </w:r>
          </w:p>
          <w:p w14:paraId="75333344" w14:textId="77777777" w:rsidR="00205F17" w:rsidRPr="00C707CF" w:rsidRDefault="00205F17" w:rsidP="00205F17">
            <w:pPr>
              <w:spacing w:before="100" w:after="10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2AF23" w14:textId="3B91DC3A" w:rsidR="00205F17" w:rsidRPr="00C707CF" w:rsidRDefault="00205F17" w:rsidP="00205F17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19BE">
              <w:rPr>
                <w:rFonts w:cstheme="minorHAnsi"/>
                <w:shd w:val="clear" w:color="auto" w:fill="FFFFFF"/>
              </w:rPr>
              <w:t xml:space="preserve">Haymakers Barn Hollist Lane </w:t>
            </w:r>
            <w:proofErr w:type="spellStart"/>
            <w:r w:rsidRPr="001019BE">
              <w:rPr>
                <w:rFonts w:cstheme="minorHAnsi"/>
                <w:shd w:val="clear" w:color="auto" w:fill="FFFFFF"/>
              </w:rPr>
              <w:t>Easebourne</w:t>
            </w:r>
            <w:proofErr w:type="spellEnd"/>
            <w:r w:rsidRPr="001019BE">
              <w:rPr>
                <w:rFonts w:cstheme="minorHAnsi"/>
                <w:shd w:val="clear" w:color="auto" w:fill="FFFFFF"/>
              </w:rPr>
              <w:t xml:space="preserve"> West Sussex GU29 9RS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C03C" w14:textId="65BA67C6" w:rsidR="00205F17" w:rsidRPr="00C707CF" w:rsidRDefault="00205F17" w:rsidP="00205F17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19BE">
              <w:rPr>
                <w:rFonts w:cstheme="minorHAnsi"/>
                <w:shd w:val="clear" w:color="auto" w:fill="FFFFFF"/>
              </w:rPr>
              <w:t xml:space="preserve">Repairs to existing roof including adding new membrane and re-roof using </w:t>
            </w:r>
            <w:proofErr w:type="spellStart"/>
            <w:r w:rsidRPr="001019BE">
              <w:rPr>
                <w:rFonts w:cstheme="minorHAnsi"/>
                <w:shd w:val="clear" w:color="auto" w:fill="FFFFFF"/>
              </w:rPr>
              <w:t>approx</w:t>
            </w:r>
            <w:proofErr w:type="spellEnd"/>
            <w:r w:rsidRPr="001019BE">
              <w:rPr>
                <w:rFonts w:cstheme="minorHAnsi"/>
                <w:shd w:val="clear" w:color="auto" w:fill="FFFFFF"/>
              </w:rPr>
              <w:t xml:space="preserve"> 80% of existing tile.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EC9491" w14:textId="46DA123A" w:rsidR="00205F17" w:rsidRPr="00340FAD" w:rsidRDefault="00D452F2" w:rsidP="00205F17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is resolved to make no objection. </w:t>
            </w:r>
          </w:p>
        </w:tc>
      </w:tr>
    </w:tbl>
    <w:p w14:paraId="6C77A4F0" w14:textId="77777777" w:rsidR="00984C24" w:rsidRPr="00984C24" w:rsidRDefault="00984C24" w:rsidP="00984C24">
      <w:pPr>
        <w:rPr>
          <w:b/>
          <w:bCs/>
        </w:rPr>
      </w:pPr>
    </w:p>
    <w:p w14:paraId="41384D16" w14:textId="2B6051E5" w:rsidR="00656C2C" w:rsidRDefault="00656C2C" w:rsidP="00656C2C">
      <w:pPr>
        <w:pStyle w:val="ListParagraph"/>
        <w:numPr>
          <w:ilvl w:val="0"/>
          <w:numId w:val="1"/>
        </w:numPr>
        <w:rPr>
          <w:b/>
          <w:bCs/>
        </w:rPr>
      </w:pPr>
      <w:r w:rsidRPr="00656C2C">
        <w:rPr>
          <w:b/>
          <w:bCs/>
        </w:rPr>
        <w:t xml:space="preserve">Date of Next Meeting </w:t>
      </w:r>
      <w:r>
        <w:rPr>
          <w:b/>
          <w:bCs/>
        </w:rPr>
        <w:t>–</w:t>
      </w:r>
      <w:r w:rsidRPr="00656C2C">
        <w:rPr>
          <w:b/>
          <w:bCs/>
        </w:rPr>
        <w:t xml:space="preserve"> </w:t>
      </w:r>
      <w:r w:rsidR="00D016CF">
        <w:t xml:space="preserve">7.30pm Wednesday </w:t>
      </w:r>
      <w:r w:rsidR="00205F17">
        <w:t>3</w:t>
      </w:r>
      <w:r w:rsidR="00205F17" w:rsidRPr="00205F17">
        <w:rPr>
          <w:vertAlign w:val="superscript"/>
        </w:rPr>
        <w:t>rd</w:t>
      </w:r>
      <w:r w:rsidR="00205F17">
        <w:t xml:space="preserve"> January</w:t>
      </w:r>
      <w:r w:rsidR="00D016CF">
        <w:t xml:space="preserve"> 2023</w:t>
      </w:r>
    </w:p>
    <w:p w14:paraId="01062C38" w14:textId="14686878" w:rsidR="00656C2C" w:rsidRDefault="00656C2C" w:rsidP="00D016CF">
      <w:pPr>
        <w:jc w:val="right"/>
        <w:rPr>
          <w:b/>
          <w:bCs/>
        </w:rPr>
      </w:pPr>
      <w:r>
        <w:rPr>
          <w:b/>
          <w:bCs/>
        </w:rPr>
        <w:t xml:space="preserve">Meeting Closed at </w:t>
      </w:r>
      <w:r w:rsidR="00D452F2">
        <w:rPr>
          <w:b/>
          <w:bCs/>
        </w:rPr>
        <w:t>19.38</w:t>
      </w:r>
    </w:p>
    <w:p w14:paraId="1B1A75C0" w14:textId="77777777" w:rsidR="00D04554" w:rsidRDefault="00D04554" w:rsidP="00D04554">
      <w:pPr>
        <w:spacing w:after="0" w:line="240" w:lineRule="auto"/>
        <w:ind w:left="-5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_______________________________________ Date: ______________________ </w:t>
      </w:r>
    </w:p>
    <w:p w14:paraId="6123F641" w14:textId="77777777" w:rsidR="00D04554" w:rsidRDefault="00D04554" w:rsidP="00D04554">
      <w:pPr>
        <w:spacing w:after="0" w:line="240" w:lineRule="auto"/>
        <w:ind w:left="-5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Chairman</w:t>
      </w:r>
    </w:p>
    <w:p w14:paraId="19A0C0B4" w14:textId="77777777" w:rsidR="00D04554" w:rsidRPr="00656C2C" w:rsidRDefault="00D04554" w:rsidP="00D016CF">
      <w:pPr>
        <w:jc w:val="right"/>
        <w:rPr>
          <w:b/>
          <w:bCs/>
        </w:rPr>
      </w:pPr>
    </w:p>
    <w:p w14:paraId="7D3D7D0D" w14:textId="77777777" w:rsidR="00656C2C" w:rsidRDefault="00656C2C"/>
    <w:p w14:paraId="21D30A9C" w14:textId="77777777" w:rsidR="00656C2C" w:rsidRDefault="00656C2C"/>
    <w:p w14:paraId="28511DEA" w14:textId="77777777" w:rsidR="00656C2C" w:rsidRDefault="00656C2C"/>
    <w:p w14:paraId="2DBB611F" w14:textId="511D9A60" w:rsidR="001F7BD9" w:rsidRDefault="001F7BD9"/>
    <w:sectPr w:rsidR="001F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3153"/>
    <w:multiLevelType w:val="hybridMultilevel"/>
    <w:tmpl w:val="BA2A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9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2C"/>
    <w:rsid w:val="000337A2"/>
    <w:rsid w:val="00036DBD"/>
    <w:rsid w:val="00086B08"/>
    <w:rsid w:val="0012547C"/>
    <w:rsid w:val="001F7BD9"/>
    <w:rsid w:val="00205F17"/>
    <w:rsid w:val="00267878"/>
    <w:rsid w:val="00324122"/>
    <w:rsid w:val="004121D5"/>
    <w:rsid w:val="00523B1D"/>
    <w:rsid w:val="005A13DF"/>
    <w:rsid w:val="005B3A14"/>
    <w:rsid w:val="0061673F"/>
    <w:rsid w:val="006420E5"/>
    <w:rsid w:val="00656C2C"/>
    <w:rsid w:val="006C7A9E"/>
    <w:rsid w:val="007F47D0"/>
    <w:rsid w:val="008B3AFE"/>
    <w:rsid w:val="008C107D"/>
    <w:rsid w:val="008F104A"/>
    <w:rsid w:val="00912A6C"/>
    <w:rsid w:val="00984C24"/>
    <w:rsid w:val="00A524C4"/>
    <w:rsid w:val="00AE059D"/>
    <w:rsid w:val="00B04D49"/>
    <w:rsid w:val="00D016CF"/>
    <w:rsid w:val="00D04554"/>
    <w:rsid w:val="00D250D8"/>
    <w:rsid w:val="00D40D4E"/>
    <w:rsid w:val="00D452F2"/>
    <w:rsid w:val="00DB2A58"/>
    <w:rsid w:val="00D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7ABDB0"/>
  <w15:chartTrackingRefBased/>
  <w15:docId w15:val="{D0D3221B-9CCA-4B77-A344-A813521F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Tremaine</dc:creator>
  <cp:keywords/>
  <dc:description/>
  <cp:lastModifiedBy>Emma Tremaine</cp:lastModifiedBy>
  <cp:revision>16</cp:revision>
  <dcterms:created xsi:type="dcterms:W3CDTF">2023-12-05T14:43:00Z</dcterms:created>
  <dcterms:modified xsi:type="dcterms:W3CDTF">2023-12-08T22:01:00Z</dcterms:modified>
</cp:coreProperties>
</file>