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8CEF" w14:textId="0C4A4154" w:rsidR="00D50BAE" w:rsidRDefault="00000000">
      <w:r>
        <w:rPr>
          <w:noProof/>
        </w:rPr>
        <w:object w:dxaOrig="1440" w:dyaOrig="1440" w14:anchorId="00E79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pt;margin-top:-49.55pt;width:78.75pt;height:60pt;z-index:251659264;mso-position-horizontal-relative:text;mso-position-vertical-relative:text" filled="t">
            <v:imagedata r:id="rId5" o:title=""/>
            <o:lock v:ext="edit" aspectratio="f"/>
          </v:shape>
          <o:OLEObject Type="Embed" ProgID="StaticMetafile" ShapeID="_x0000_s1026" DrawAspect="Content" ObjectID="_1764415718" r:id="rId6"/>
        </w:object>
      </w:r>
    </w:p>
    <w:p w14:paraId="2A49EAD5" w14:textId="13339127" w:rsidR="00D50BAE" w:rsidRPr="00D50BAE" w:rsidRDefault="00D50BAE" w:rsidP="00D50BAE">
      <w:pPr>
        <w:spacing w:after="0"/>
        <w:jc w:val="center"/>
        <w:rPr>
          <w:b/>
          <w:bCs/>
        </w:rPr>
      </w:pPr>
      <w:r w:rsidRPr="00D50BAE">
        <w:rPr>
          <w:b/>
          <w:bCs/>
        </w:rPr>
        <w:t>Easebourne Parish Council</w:t>
      </w:r>
    </w:p>
    <w:p w14:paraId="64742264" w14:textId="61FFDB0D" w:rsidR="00D50BAE" w:rsidRPr="00D50BAE" w:rsidRDefault="00D50BAE" w:rsidP="00D50BAE">
      <w:pPr>
        <w:spacing w:after="0"/>
        <w:jc w:val="center"/>
        <w:rPr>
          <w:b/>
          <w:bCs/>
        </w:rPr>
      </w:pPr>
      <w:r w:rsidRPr="00D50BAE">
        <w:rPr>
          <w:b/>
          <w:bCs/>
        </w:rPr>
        <w:t>Community &amp; Environment Committee</w:t>
      </w:r>
    </w:p>
    <w:p w14:paraId="230D1D72" w14:textId="39F3F49A" w:rsidR="00D50BAE" w:rsidRPr="00D50BAE" w:rsidRDefault="00D50BAE" w:rsidP="00D50BAE">
      <w:pPr>
        <w:spacing w:after="0"/>
        <w:jc w:val="center"/>
        <w:rPr>
          <w:b/>
          <w:bCs/>
        </w:rPr>
      </w:pPr>
      <w:r w:rsidRPr="00D50BAE">
        <w:rPr>
          <w:b/>
          <w:bCs/>
        </w:rPr>
        <w:t xml:space="preserve">Minutes of a Meeting Held at </w:t>
      </w:r>
    </w:p>
    <w:p w14:paraId="02D309E1" w14:textId="30499048" w:rsidR="00D50BAE" w:rsidRPr="00D50BAE" w:rsidRDefault="00D50BAE" w:rsidP="00D50BAE">
      <w:pPr>
        <w:spacing w:after="0"/>
        <w:jc w:val="center"/>
        <w:rPr>
          <w:b/>
          <w:bCs/>
        </w:rPr>
      </w:pPr>
      <w:r w:rsidRPr="00D50BAE">
        <w:rPr>
          <w:b/>
          <w:bCs/>
        </w:rPr>
        <w:t xml:space="preserve">6.00pm on Wednesday </w:t>
      </w:r>
      <w:r w:rsidR="0049581A">
        <w:rPr>
          <w:b/>
          <w:bCs/>
        </w:rPr>
        <w:t>6</w:t>
      </w:r>
      <w:r w:rsidRPr="00D50BAE">
        <w:rPr>
          <w:b/>
          <w:bCs/>
          <w:vertAlign w:val="superscript"/>
        </w:rPr>
        <w:t>th</w:t>
      </w:r>
      <w:r w:rsidRPr="00D50BAE">
        <w:rPr>
          <w:b/>
          <w:bCs/>
        </w:rPr>
        <w:t xml:space="preserve"> </w:t>
      </w:r>
      <w:r w:rsidR="0049581A">
        <w:rPr>
          <w:b/>
          <w:bCs/>
        </w:rPr>
        <w:t>December</w:t>
      </w:r>
      <w:r w:rsidRPr="00D50BAE">
        <w:rPr>
          <w:b/>
          <w:bCs/>
        </w:rPr>
        <w:t xml:space="preserve"> 2023</w:t>
      </w:r>
    </w:p>
    <w:p w14:paraId="3ED61120" w14:textId="5A848801" w:rsidR="00D50BAE" w:rsidRPr="00D50BAE" w:rsidRDefault="00D50BAE" w:rsidP="00D50BAE">
      <w:pPr>
        <w:spacing w:after="0"/>
        <w:jc w:val="center"/>
        <w:rPr>
          <w:b/>
          <w:bCs/>
        </w:rPr>
      </w:pPr>
      <w:r w:rsidRPr="00D50BAE">
        <w:rPr>
          <w:b/>
          <w:bCs/>
        </w:rPr>
        <w:t>At Easebourne CE Primary School</w:t>
      </w:r>
    </w:p>
    <w:p w14:paraId="7B83FF76" w14:textId="77777777" w:rsidR="00D50BAE" w:rsidRDefault="00D50BAE"/>
    <w:p w14:paraId="36FA3CF1" w14:textId="48732B16" w:rsidR="001F7BD9" w:rsidRPr="00895DF5" w:rsidRDefault="00D50BAE">
      <w:r w:rsidRPr="00D50BAE">
        <w:rPr>
          <w:b/>
          <w:bCs/>
        </w:rPr>
        <w:t>Present –</w:t>
      </w:r>
      <w:r w:rsidR="006E28DD">
        <w:rPr>
          <w:b/>
          <w:bCs/>
        </w:rPr>
        <w:t xml:space="preserve"> </w:t>
      </w:r>
      <w:r w:rsidR="00895DF5">
        <w:t xml:space="preserve">Mike Noble (MN) – chairman, </w:t>
      </w:r>
      <w:r w:rsidR="00895DF5" w:rsidRPr="00636531">
        <w:t xml:space="preserve">D Pack (DP), </w:t>
      </w:r>
      <w:r w:rsidR="00895DF5">
        <w:t>I Milne (IM)</w:t>
      </w:r>
      <w:r w:rsidR="0049581A">
        <w:t>, E Roberts-Grimsey (ERG)</w:t>
      </w:r>
    </w:p>
    <w:p w14:paraId="067019D4" w14:textId="05B979CD" w:rsidR="00D50BAE" w:rsidRPr="00895DF5" w:rsidRDefault="00D50BAE">
      <w:r w:rsidRPr="00D50BAE">
        <w:rPr>
          <w:b/>
          <w:bCs/>
        </w:rPr>
        <w:t>In attendance –</w:t>
      </w:r>
      <w:r w:rsidR="00895DF5">
        <w:rPr>
          <w:b/>
          <w:bCs/>
        </w:rPr>
        <w:t xml:space="preserve"> </w:t>
      </w:r>
      <w:r w:rsidR="00895DF5">
        <w:t>E Tremaine (ET) – Parish Clerk</w:t>
      </w:r>
      <w:r w:rsidR="00636531">
        <w:t>, E Sharman (potential new Councillor)</w:t>
      </w:r>
    </w:p>
    <w:p w14:paraId="24E52D63" w14:textId="39C9FDB7" w:rsidR="00D50BAE" w:rsidRPr="00D50BAE" w:rsidRDefault="00D50BAE" w:rsidP="00D50BAE">
      <w:pPr>
        <w:pStyle w:val="ListParagraph"/>
        <w:numPr>
          <w:ilvl w:val="0"/>
          <w:numId w:val="1"/>
        </w:numPr>
        <w:rPr>
          <w:b/>
          <w:bCs/>
        </w:rPr>
      </w:pPr>
      <w:r w:rsidRPr="00D50BAE">
        <w:rPr>
          <w:b/>
          <w:bCs/>
        </w:rPr>
        <w:t>Public Question Time</w:t>
      </w:r>
      <w:r>
        <w:rPr>
          <w:b/>
          <w:bCs/>
        </w:rPr>
        <w:t xml:space="preserve"> – </w:t>
      </w:r>
      <w:r>
        <w:t>No members of the public were present.</w:t>
      </w:r>
    </w:p>
    <w:p w14:paraId="322974DF" w14:textId="78CEF5E1" w:rsidR="00D50BAE" w:rsidRPr="00D50BAE" w:rsidRDefault="00D50BAE" w:rsidP="00D50BAE">
      <w:pPr>
        <w:pStyle w:val="ListParagraph"/>
        <w:numPr>
          <w:ilvl w:val="0"/>
          <w:numId w:val="1"/>
        </w:numPr>
        <w:rPr>
          <w:b/>
          <w:bCs/>
        </w:rPr>
      </w:pPr>
      <w:r>
        <w:rPr>
          <w:b/>
          <w:bCs/>
        </w:rPr>
        <w:t xml:space="preserve">Apologies and Reasons for Absence </w:t>
      </w:r>
      <w:r w:rsidR="00636531">
        <w:rPr>
          <w:b/>
          <w:bCs/>
        </w:rPr>
        <w:t xml:space="preserve">– </w:t>
      </w:r>
      <w:r w:rsidR="00636531">
        <w:t>J Macdonald-Lawson for personal reasons</w:t>
      </w:r>
    </w:p>
    <w:p w14:paraId="39753D59" w14:textId="0F95734F" w:rsidR="00D50BAE" w:rsidRPr="00D50BAE" w:rsidRDefault="00D50BAE" w:rsidP="00D50BAE">
      <w:pPr>
        <w:pStyle w:val="ListParagraph"/>
        <w:numPr>
          <w:ilvl w:val="0"/>
          <w:numId w:val="1"/>
        </w:numPr>
        <w:rPr>
          <w:b/>
          <w:bCs/>
        </w:rPr>
      </w:pPr>
      <w:r w:rsidRPr="00D50BAE">
        <w:rPr>
          <w:b/>
          <w:bCs/>
        </w:rPr>
        <w:t>Code of Conduct</w:t>
      </w:r>
    </w:p>
    <w:p w14:paraId="773C3711" w14:textId="02262913" w:rsidR="00D50BAE" w:rsidRPr="00D50BAE" w:rsidRDefault="00D50BAE" w:rsidP="00D50BAE">
      <w:pPr>
        <w:pStyle w:val="ListParagraph"/>
        <w:numPr>
          <w:ilvl w:val="1"/>
          <w:numId w:val="1"/>
        </w:numPr>
        <w:rPr>
          <w:b/>
          <w:bCs/>
        </w:rPr>
      </w:pPr>
      <w:r>
        <w:t>No declarations of interest</w:t>
      </w:r>
    </w:p>
    <w:p w14:paraId="307CB6A8" w14:textId="1F965EBE" w:rsidR="00D50BAE" w:rsidRPr="00D50BAE" w:rsidRDefault="00D50BAE" w:rsidP="00D50BAE">
      <w:pPr>
        <w:pStyle w:val="ListParagraph"/>
        <w:numPr>
          <w:ilvl w:val="1"/>
          <w:numId w:val="1"/>
        </w:numPr>
        <w:rPr>
          <w:b/>
          <w:bCs/>
        </w:rPr>
      </w:pPr>
      <w:r>
        <w:t>No dispensation requests</w:t>
      </w:r>
    </w:p>
    <w:p w14:paraId="43869BAA" w14:textId="49C844B1" w:rsidR="00895DF5" w:rsidRPr="00636531" w:rsidRDefault="00D50BAE" w:rsidP="0049581A">
      <w:pPr>
        <w:pStyle w:val="ListParagraph"/>
        <w:numPr>
          <w:ilvl w:val="0"/>
          <w:numId w:val="1"/>
        </w:numPr>
        <w:rPr>
          <w:b/>
          <w:bCs/>
        </w:rPr>
      </w:pPr>
      <w:r w:rsidRPr="00D50BAE">
        <w:rPr>
          <w:b/>
          <w:bCs/>
        </w:rPr>
        <w:t>Minutes of Last Meeting</w:t>
      </w:r>
      <w:r>
        <w:t xml:space="preserve"> – the minutes of the meeting held on Wednesday </w:t>
      </w:r>
      <w:r w:rsidR="0049581A">
        <w:t>4</w:t>
      </w:r>
      <w:r w:rsidR="0049581A" w:rsidRPr="0049581A">
        <w:rPr>
          <w:vertAlign w:val="superscript"/>
        </w:rPr>
        <w:t>th</w:t>
      </w:r>
      <w:r w:rsidR="0049581A">
        <w:t xml:space="preserve"> October</w:t>
      </w:r>
      <w:r>
        <w:t xml:space="preserve"> were agreed as a correct record and signed. Proposed by</w:t>
      </w:r>
      <w:r w:rsidR="00C05E82">
        <w:t xml:space="preserve"> IM</w:t>
      </w:r>
      <w:r>
        <w:t>, seconded by</w:t>
      </w:r>
      <w:r w:rsidR="00C05E82">
        <w:t xml:space="preserve"> ERG</w:t>
      </w:r>
      <w:r>
        <w:t>.</w:t>
      </w:r>
      <w:r w:rsidR="00C05E82">
        <w:t xml:space="preserve"> All actions have been resolved. </w:t>
      </w:r>
    </w:p>
    <w:p w14:paraId="69A7A54E" w14:textId="1A5A14DF" w:rsidR="00636531" w:rsidRPr="0049581A" w:rsidRDefault="00636531" w:rsidP="0049581A">
      <w:pPr>
        <w:pStyle w:val="ListParagraph"/>
        <w:numPr>
          <w:ilvl w:val="0"/>
          <w:numId w:val="1"/>
        </w:numPr>
        <w:rPr>
          <w:b/>
          <w:bCs/>
        </w:rPr>
      </w:pPr>
      <w:r>
        <w:rPr>
          <w:b/>
          <w:bCs/>
        </w:rPr>
        <w:t xml:space="preserve">Co-option of New Councillor to Highways Panel </w:t>
      </w:r>
      <w:r w:rsidR="00777F8E">
        <w:rPr>
          <w:b/>
          <w:bCs/>
        </w:rPr>
        <w:t>–</w:t>
      </w:r>
      <w:r w:rsidR="00C05E82">
        <w:rPr>
          <w:b/>
          <w:bCs/>
        </w:rPr>
        <w:t xml:space="preserve"> </w:t>
      </w:r>
      <w:r w:rsidR="00777F8E">
        <w:t>MN introduced Ella Sharman</w:t>
      </w:r>
      <w:r w:rsidR="006121D1">
        <w:t xml:space="preserve"> (ES)</w:t>
      </w:r>
      <w:r w:rsidR="00777F8E">
        <w:t xml:space="preserve">. She is observing the meeting and </w:t>
      </w:r>
      <w:r w:rsidR="005B5F1C">
        <w:t xml:space="preserve">will be co-opted on to </w:t>
      </w:r>
      <w:r w:rsidR="006034FD">
        <w:t xml:space="preserve">the </w:t>
      </w:r>
      <w:r w:rsidR="005B5F1C">
        <w:t>Highways</w:t>
      </w:r>
      <w:r w:rsidR="006034FD">
        <w:t xml:space="preserve"> Panel</w:t>
      </w:r>
      <w:r w:rsidR="005B5F1C">
        <w:t xml:space="preserve"> </w:t>
      </w:r>
      <w:r w:rsidR="006034FD">
        <w:t xml:space="preserve">as agreed at the last Full Council meeting </w:t>
      </w:r>
      <w:r w:rsidR="005B5F1C">
        <w:t>with a view to joining the Council at the next</w:t>
      </w:r>
      <w:r w:rsidR="00E73887">
        <w:t xml:space="preserve"> full</w:t>
      </w:r>
      <w:r w:rsidR="005B5F1C">
        <w:t xml:space="preserve"> meeting </w:t>
      </w:r>
      <w:r w:rsidR="00E73887">
        <w:t>in January</w:t>
      </w:r>
      <w:r w:rsidR="00A817A9">
        <w:t xml:space="preserve"> 2024</w:t>
      </w:r>
      <w:r w:rsidR="00083A75">
        <w:t>. Proposed by MN</w:t>
      </w:r>
      <w:r w:rsidR="00A817A9">
        <w:t>,</w:t>
      </w:r>
      <w:r w:rsidR="00083A75">
        <w:t xml:space="preserve"> seconded by ERG and agreed by all. </w:t>
      </w:r>
    </w:p>
    <w:p w14:paraId="61CFAE83" w14:textId="45A52B8A" w:rsidR="00D50BAE" w:rsidRDefault="00D50BAE" w:rsidP="00D50BAE">
      <w:pPr>
        <w:pStyle w:val="ListParagraph"/>
        <w:numPr>
          <w:ilvl w:val="0"/>
          <w:numId w:val="1"/>
        </w:numPr>
        <w:rPr>
          <w:b/>
          <w:bCs/>
        </w:rPr>
      </w:pPr>
      <w:r>
        <w:rPr>
          <w:b/>
          <w:bCs/>
        </w:rPr>
        <w:t xml:space="preserve">Verbal/Written Panel &amp; Project Group Reports – </w:t>
      </w:r>
    </w:p>
    <w:p w14:paraId="6CC0055B" w14:textId="48030820" w:rsidR="00D50BAE" w:rsidRDefault="00D50BAE" w:rsidP="00D50BAE">
      <w:pPr>
        <w:pStyle w:val="ListParagraph"/>
        <w:numPr>
          <w:ilvl w:val="1"/>
          <w:numId w:val="1"/>
        </w:numPr>
        <w:rPr>
          <w:b/>
          <w:bCs/>
        </w:rPr>
      </w:pPr>
      <w:r>
        <w:rPr>
          <w:b/>
          <w:bCs/>
        </w:rPr>
        <w:t>Communications (Volunteers and Staffing)</w:t>
      </w:r>
      <w:r w:rsidR="00083A75">
        <w:rPr>
          <w:b/>
          <w:bCs/>
        </w:rPr>
        <w:t xml:space="preserve"> </w:t>
      </w:r>
      <w:r w:rsidR="002349F7">
        <w:rPr>
          <w:b/>
          <w:bCs/>
        </w:rPr>
        <w:t>–</w:t>
      </w:r>
      <w:r w:rsidR="000B227F">
        <w:rPr>
          <w:b/>
          <w:bCs/>
        </w:rPr>
        <w:t xml:space="preserve"> </w:t>
      </w:r>
      <w:r w:rsidR="002349F7">
        <w:t>JML was not present but had sent her comments</w:t>
      </w:r>
      <w:r w:rsidR="006034FD">
        <w:t>,</w:t>
      </w:r>
      <w:r w:rsidR="002349F7">
        <w:t xml:space="preserve"> she has </w:t>
      </w:r>
      <w:r w:rsidR="00282EDC">
        <w:t xml:space="preserve">submitted the latest article to the parish magazine. </w:t>
      </w:r>
      <w:r w:rsidR="00292644">
        <w:t xml:space="preserve">MN has </w:t>
      </w:r>
      <w:r w:rsidR="001143DA">
        <w:t xml:space="preserve">a meeting with Jan Harvey &amp; Derek the vicar in January to discuss direction for the magazine. </w:t>
      </w:r>
    </w:p>
    <w:p w14:paraId="6EB43695" w14:textId="7BC26B98" w:rsidR="00D50BAE" w:rsidRPr="00AB599E" w:rsidRDefault="00D50BAE" w:rsidP="00D50BAE">
      <w:pPr>
        <w:pStyle w:val="ListParagraph"/>
        <w:numPr>
          <w:ilvl w:val="1"/>
          <w:numId w:val="1"/>
        </w:numPr>
        <w:rPr>
          <w:b/>
          <w:bCs/>
        </w:rPr>
      </w:pPr>
      <w:r>
        <w:rPr>
          <w:b/>
          <w:bCs/>
        </w:rPr>
        <w:t>Easebourne Park</w:t>
      </w:r>
      <w:r w:rsidR="0001587B">
        <w:rPr>
          <w:b/>
          <w:bCs/>
        </w:rPr>
        <w:t xml:space="preserve"> </w:t>
      </w:r>
      <w:r w:rsidR="00AB599E">
        <w:rPr>
          <w:b/>
          <w:bCs/>
        </w:rPr>
        <w:t>–</w:t>
      </w:r>
      <w:r w:rsidR="0001587B">
        <w:rPr>
          <w:b/>
          <w:bCs/>
        </w:rPr>
        <w:t xml:space="preserve"> </w:t>
      </w:r>
    </w:p>
    <w:p w14:paraId="2F52753B" w14:textId="15F8715C" w:rsidR="00AB599E" w:rsidRPr="006B04B6" w:rsidRDefault="00AB599E" w:rsidP="00AB599E">
      <w:pPr>
        <w:pStyle w:val="ListParagraph"/>
        <w:numPr>
          <w:ilvl w:val="2"/>
          <w:numId w:val="1"/>
        </w:numPr>
        <w:rPr>
          <w:b/>
          <w:bCs/>
        </w:rPr>
      </w:pPr>
      <w:r>
        <w:t xml:space="preserve">Possible use of a local handyman – IM commented that while that could be useful </w:t>
      </w:r>
      <w:r w:rsidR="008D4FED">
        <w:t>usually</w:t>
      </w:r>
      <w:r>
        <w:t xml:space="preserve"> a more specialist contractor is required </w:t>
      </w:r>
      <w:r w:rsidR="00B11164">
        <w:t>(e.g Artizans to fix the toilet door</w:t>
      </w:r>
      <w:r w:rsidR="00B661AB">
        <w:t xml:space="preserve">). </w:t>
      </w:r>
      <w:r w:rsidR="006B04B6">
        <w:t>There was a short discussion and it was decided that there was no need for a handy man at this stage</w:t>
      </w:r>
    </w:p>
    <w:p w14:paraId="2AFE4A44" w14:textId="77777777" w:rsidR="005D7D52" w:rsidRPr="005D7D52" w:rsidRDefault="006B04B6" w:rsidP="00AB599E">
      <w:pPr>
        <w:pStyle w:val="ListParagraph"/>
        <w:numPr>
          <w:ilvl w:val="2"/>
          <w:numId w:val="1"/>
        </w:numPr>
        <w:rPr>
          <w:b/>
          <w:bCs/>
        </w:rPr>
      </w:pPr>
      <w:r>
        <w:t xml:space="preserve">Kiosk </w:t>
      </w:r>
      <w:r w:rsidR="00B81EE4">
        <w:t xml:space="preserve">project </w:t>
      </w:r>
      <w:r>
        <w:t xml:space="preserve">– the application for the services is proving lengthy and difficult. IM has had the application returned multiple times and </w:t>
      </w:r>
      <w:r w:rsidR="00B34D12">
        <w:t>suggested that we look at</w:t>
      </w:r>
      <w:r w:rsidR="008D4FED">
        <w:t xml:space="preserve"> engaging a professional for</w:t>
      </w:r>
      <w:r w:rsidR="00B34D12">
        <w:t xml:space="preserve"> advice. Both IM and MN have tried to contact </w:t>
      </w:r>
      <w:r w:rsidR="000426A0">
        <w:t>Daniel White from Affinity</w:t>
      </w:r>
      <w:r w:rsidR="00B34D12">
        <w:t xml:space="preserve"> </w:t>
      </w:r>
      <w:r w:rsidR="000426A0">
        <w:t>who</w:t>
      </w:r>
      <w:r w:rsidR="00B34D12">
        <w:t xml:space="preserve"> project managed the park but have been unable to contact him. </w:t>
      </w:r>
      <w:r w:rsidR="009F0D26">
        <w:t>DP recommended Clive Fish who he has used in the past, he will pass</w:t>
      </w:r>
      <w:r w:rsidR="00B81EE4">
        <w:t xml:space="preserve"> </w:t>
      </w:r>
      <w:r w:rsidR="009F0D26">
        <w:t xml:space="preserve">details to IM to contact. </w:t>
      </w:r>
      <w:r w:rsidR="00B81EE4">
        <w:t xml:space="preserve">MN will also keep trying Daniel </w:t>
      </w:r>
      <w:r w:rsidR="00671457">
        <w:t xml:space="preserve">and Andy Thomas. </w:t>
      </w:r>
      <w:r w:rsidR="006206E9">
        <w:t>Propos</w:t>
      </w:r>
      <w:r w:rsidR="001C70CA">
        <w:t>al</w:t>
      </w:r>
      <w:r w:rsidR="006206E9">
        <w:t xml:space="preserve"> to engage a professional </w:t>
      </w:r>
      <w:r w:rsidR="00983F01">
        <w:t>regarding connection of services</w:t>
      </w:r>
      <w:r w:rsidR="001C70CA">
        <w:t xml:space="preserve"> made by</w:t>
      </w:r>
      <w:r w:rsidR="00983F01">
        <w:t xml:space="preserve"> </w:t>
      </w:r>
      <w:r w:rsidR="006206E9">
        <w:t xml:space="preserve">IM, seconded MN. </w:t>
      </w:r>
    </w:p>
    <w:p w14:paraId="7493DF06" w14:textId="2F996682" w:rsidR="006B04B6" w:rsidRPr="006206E9" w:rsidRDefault="00D61050" w:rsidP="005D7D52">
      <w:pPr>
        <w:pStyle w:val="ListParagraph"/>
        <w:ind w:left="2160"/>
        <w:rPr>
          <w:b/>
          <w:bCs/>
        </w:rPr>
      </w:pPr>
      <w:r w:rsidRPr="005D7D52">
        <w:rPr>
          <w:b/>
          <w:bCs/>
        </w:rPr>
        <w:t xml:space="preserve">ACTION – IM to engage a professional to assist with </w:t>
      </w:r>
      <w:r w:rsidR="005D7D52" w:rsidRPr="005D7D52">
        <w:rPr>
          <w:b/>
          <w:bCs/>
        </w:rPr>
        <w:t>the connection of services for the kiosk.</w:t>
      </w:r>
    </w:p>
    <w:p w14:paraId="7D688CC9" w14:textId="2EF9CF5B" w:rsidR="006206E9" w:rsidRPr="00B4298A" w:rsidRDefault="006206E9" w:rsidP="00AB599E">
      <w:pPr>
        <w:pStyle w:val="ListParagraph"/>
        <w:numPr>
          <w:ilvl w:val="2"/>
          <w:numId w:val="1"/>
        </w:numPr>
        <w:rPr>
          <w:b/>
          <w:bCs/>
        </w:rPr>
      </w:pPr>
      <w:r>
        <w:t xml:space="preserve">MN </w:t>
      </w:r>
      <w:r w:rsidR="009F14A5">
        <w:t xml:space="preserve">asked about the Just Giving account for the park, ET explained the challenge with the </w:t>
      </w:r>
      <w:r w:rsidR="000F2A2D">
        <w:t xml:space="preserve">platform that a personal bank account is required. There are concerns about transparency etc. ERG suggested an event </w:t>
      </w:r>
      <w:r w:rsidR="00E2071B">
        <w:t xml:space="preserve">to raise money for the park. There was a discussion about </w:t>
      </w:r>
      <w:r w:rsidR="009B063A">
        <w:t xml:space="preserve">getting a </w:t>
      </w:r>
      <w:r w:rsidR="0063001E">
        <w:t xml:space="preserve">card terminal to </w:t>
      </w:r>
      <w:r w:rsidR="0063001E">
        <w:lastRenderedPageBreak/>
        <w:t xml:space="preserve">take more donations. </w:t>
      </w:r>
      <w:r w:rsidR="0066447D">
        <w:t xml:space="preserve">ET suggested using </w:t>
      </w:r>
      <w:r w:rsidR="00B749BC">
        <w:t xml:space="preserve">Stripe. </w:t>
      </w:r>
      <w:r w:rsidR="00226F86">
        <w:t>MN also suggested asking Hooli for advice</w:t>
      </w:r>
      <w:r w:rsidR="00D91CA4">
        <w:t xml:space="preserve"> to try and put a payment </w:t>
      </w:r>
      <w:r w:rsidR="003E3D97">
        <w:t xml:space="preserve">page onto the website. </w:t>
      </w:r>
    </w:p>
    <w:p w14:paraId="7514C4DE" w14:textId="7A0C2478" w:rsidR="00B4298A" w:rsidRPr="001E3D67" w:rsidRDefault="00B4298A" w:rsidP="00B4298A">
      <w:pPr>
        <w:pStyle w:val="ListParagraph"/>
        <w:ind w:left="2160"/>
        <w:rPr>
          <w:b/>
          <w:bCs/>
        </w:rPr>
      </w:pPr>
      <w:r w:rsidRPr="001E3D67">
        <w:rPr>
          <w:b/>
          <w:bCs/>
        </w:rPr>
        <w:t>ACTION – MN to speak to Hooli</w:t>
      </w:r>
    </w:p>
    <w:p w14:paraId="354F10E8" w14:textId="572C7D84" w:rsidR="00B4298A" w:rsidRPr="001E3D67" w:rsidRDefault="00B4298A" w:rsidP="00B4298A">
      <w:pPr>
        <w:pStyle w:val="ListParagraph"/>
        <w:ind w:left="2160"/>
        <w:rPr>
          <w:b/>
          <w:bCs/>
        </w:rPr>
      </w:pPr>
      <w:r w:rsidRPr="001E3D67">
        <w:rPr>
          <w:b/>
          <w:bCs/>
        </w:rPr>
        <w:t>ACTION – ET to look at Stripe</w:t>
      </w:r>
    </w:p>
    <w:p w14:paraId="6CC51325" w14:textId="409492C0" w:rsidR="00D50BAE" w:rsidRDefault="00D50BAE" w:rsidP="00D50BAE">
      <w:pPr>
        <w:pStyle w:val="ListParagraph"/>
        <w:numPr>
          <w:ilvl w:val="1"/>
          <w:numId w:val="1"/>
        </w:numPr>
        <w:rPr>
          <w:b/>
          <w:bCs/>
        </w:rPr>
      </w:pPr>
      <w:r>
        <w:rPr>
          <w:b/>
          <w:bCs/>
        </w:rPr>
        <w:t>Emergencies and Winter Planning</w:t>
      </w:r>
      <w:r w:rsidR="00B4298A">
        <w:rPr>
          <w:b/>
          <w:bCs/>
        </w:rPr>
        <w:t xml:space="preserve"> </w:t>
      </w:r>
      <w:r w:rsidR="00F13C7C">
        <w:rPr>
          <w:b/>
          <w:bCs/>
        </w:rPr>
        <w:t>–</w:t>
      </w:r>
      <w:r w:rsidR="00B4298A">
        <w:rPr>
          <w:b/>
          <w:bCs/>
        </w:rPr>
        <w:t xml:space="preserve"> </w:t>
      </w:r>
      <w:r w:rsidR="00133EBE">
        <w:t>nothing to report</w:t>
      </w:r>
      <w:r w:rsidR="001E3D67">
        <w:t>.</w:t>
      </w:r>
    </w:p>
    <w:p w14:paraId="6B20AF38" w14:textId="24A4C9E2" w:rsidR="00D50BAE" w:rsidRDefault="00D50BAE" w:rsidP="00D50BAE">
      <w:pPr>
        <w:pStyle w:val="ListParagraph"/>
        <w:numPr>
          <w:ilvl w:val="1"/>
          <w:numId w:val="1"/>
        </w:numPr>
        <w:rPr>
          <w:b/>
          <w:bCs/>
        </w:rPr>
      </w:pPr>
      <w:r>
        <w:rPr>
          <w:b/>
          <w:bCs/>
        </w:rPr>
        <w:t xml:space="preserve">Footpaths </w:t>
      </w:r>
      <w:r w:rsidR="00133EBE">
        <w:rPr>
          <w:b/>
          <w:bCs/>
        </w:rPr>
        <w:t xml:space="preserve">- </w:t>
      </w:r>
      <w:r w:rsidR="00133EBE">
        <w:t>ERG reported that there is a meeting on 10</w:t>
      </w:r>
      <w:r w:rsidR="00133EBE" w:rsidRPr="00F13C7C">
        <w:rPr>
          <w:vertAlign w:val="superscript"/>
        </w:rPr>
        <w:t>th</w:t>
      </w:r>
      <w:r w:rsidR="00133EBE">
        <w:t xml:space="preserve"> Jan </w:t>
      </w:r>
      <w:r w:rsidR="00165552">
        <w:t xml:space="preserve">at 12.15pm </w:t>
      </w:r>
      <w:r w:rsidR="00133EBE">
        <w:t>with WSCC about plans to improve the Jubilee footpath near the Grange</w:t>
      </w:r>
      <w:r w:rsidR="00AC0979">
        <w:t xml:space="preserve"> which could feed down to the river bank lead</w:t>
      </w:r>
      <w:r w:rsidR="001E3D67">
        <w:t>ing</w:t>
      </w:r>
      <w:r w:rsidR="00AC0979">
        <w:t xml:space="preserve"> down to Easebourne. </w:t>
      </w:r>
      <w:r w:rsidR="00165552">
        <w:t xml:space="preserve">IM will attend. ERG will send details to IM. </w:t>
      </w:r>
    </w:p>
    <w:p w14:paraId="49B26E65" w14:textId="77777777" w:rsidR="00190783" w:rsidRPr="00190783" w:rsidRDefault="00D50BAE" w:rsidP="00F24C63">
      <w:pPr>
        <w:pStyle w:val="ListParagraph"/>
        <w:numPr>
          <w:ilvl w:val="1"/>
          <w:numId w:val="1"/>
        </w:numPr>
        <w:rPr>
          <w:b/>
          <w:bCs/>
        </w:rPr>
      </w:pPr>
      <w:r w:rsidRPr="00D50BAE">
        <w:rPr>
          <w:b/>
          <w:bCs/>
        </w:rPr>
        <w:t xml:space="preserve">Highways </w:t>
      </w:r>
      <w:r w:rsidR="00190356">
        <w:rPr>
          <w:b/>
          <w:bCs/>
        </w:rPr>
        <w:t>–</w:t>
      </w:r>
      <w:r w:rsidR="00165552">
        <w:rPr>
          <w:b/>
          <w:bCs/>
        </w:rPr>
        <w:t xml:space="preserve"> </w:t>
      </w:r>
      <w:r w:rsidR="00190356">
        <w:t xml:space="preserve">DP contacted Tom </w:t>
      </w:r>
      <w:r w:rsidR="00190783">
        <w:t xml:space="preserve">Richardson (TR) </w:t>
      </w:r>
      <w:r w:rsidR="00190356">
        <w:t>about sp</w:t>
      </w:r>
      <w:r w:rsidR="00E56148">
        <w:t>eed on the A286</w:t>
      </w:r>
      <w:r w:rsidR="001536FE">
        <w:t xml:space="preserve"> as raised at the previous meeting, T</w:t>
      </w:r>
      <w:r w:rsidR="00190783">
        <w:t>R</w:t>
      </w:r>
      <w:r w:rsidR="001536FE">
        <w:t xml:space="preserve"> suggested </w:t>
      </w:r>
      <w:r w:rsidR="00FA5683">
        <w:t>that this could be proposed through the usual application process.</w:t>
      </w:r>
      <w:r w:rsidR="00B97BC6">
        <w:t xml:space="preserve"> There was a conversation about speed limits throughout the main A roads in the Parish</w:t>
      </w:r>
      <w:r w:rsidR="00657E9D">
        <w:t xml:space="preserve"> with a view to bringing </w:t>
      </w:r>
      <w:r w:rsidR="009706D4">
        <w:t>all</w:t>
      </w:r>
      <w:r w:rsidR="00657E9D">
        <w:t xml:space="preserve"> these suggestions to Tom to discuss. </w:t>
      </w:r>
      <w:r w:rsidR="00664F13">
        <w:t xml:space="preserve">ERG also suggested looking at </w:t>
      </w:r>
      <w:r w:rsidR="001824BE">
        <w:t>King’s Drive as there have been several incidents. MN suggested that he</w:t>
      </w:r>
      <w:r w:rsidR="003622D1">
        <w:t>, ES</w:t>
      </w:r>
      <w:r w:rsidR="001824BE">
        <w:t xml:space="preserve"> and </w:t>
      </w:r>
      <w:r w:rsidR="003E656A">
        <w:t>DP arrange to meet with T</w:t>
      </w:r>
      <w:r w:rsidR="00190783">
        <w:t>R</w:t>
      </w:r>
      <w:r w:rsidR="003E656A">
        <w:t xml:space="preserve"> to talk through the whole p</w:t>
      </w:r>
      <w:r w:rsidR="00190783">
        <w:t>roposal</w:t>
      </w:r>
      <w:r w:rsidR="003E656A">
        <w:t xml:space="preserve">. </w:t>
      </w:r>
      <w:r w:rsidR="00623227">
        <w:t xml:space="preserve">DP also reported that there has been another incident at the Golf Club entrance since the last meeting. </w:t>
      </w:r>
      <w:r w:rsidR="001D7ECB">
        <w:t xml:space="preserve">MN also suggested looking to put up some more VAS signs. </w:t>
      </w:r>
    </w:p>
    <w:p w14:paraId="64662CB0" w14:textId="77777777" w:rsidR="000C221C" w:rsidRDefault="00F24C63" w:rsidP="00190783">
      <w:pPr>
        <w:pStyle w:val="ListParagraph"/>
        <w:ind w:left="1440"/>
      </w:pPr>
      <w:r w:rsidRPr="00190783">
        <w:rPr>
          <w:b/>
          <w:bCs/>
        </w:rPr>
        <w:t xml:space="preserve">ACTION </w:t>
      </w:r>
      <w:r w:rsidR="00774706" w:rsidRPr="00190783">
        <w:rPr>
          <w:b/>
          <w:bCs/>
        </w:rPr>
        <w:t>–</w:t>
      </w:r>
      <w:r w:rsidRPr="00190783">
        <w:rPr>
          <w:b/>
          <w:bCs/>
        </w:rPr>
        <w:t xml:space="preserve"> </w:t>
      </w:r>
      <w:r w:rsidR="00774706" w:rsidRPr="00190783">
        <w:rPr>
          <w:b/>
          <w:bCs/>
        </w:rPr>
        <w:t>MN will set up a meeting with T</w:t>
      </w:r>
      <w:r w:rsidR="00190783">
        <w:rPr>
          <w:b/>
          <w:bCs/>
        </w:rPr>
        <w:t>R</w:t>
      </w:r>
      <w:r w:rsidR="00774706" w:rsidRPr="00190783">
        <w:rPr>
          <w:b/>
          <w:bCs/>
        </w:rPr>
        <w:t>.</w:t>
      </w:r>
      <w:r w:rsidR="00774706">
        <w:t xml:space="preserve"> </w:t>
      </w:r>
    </w:p>
    <w:p w14:paraId="1C0DCBDB" w14:textId="40C86F64" w:rsidR="00F24C63" w:rsidRPr="00F24C63" w:rsidRDefault="00A118A8" w:rsidP="00190783">
      <w:pPr>
        <w:pStyle w:val="ListParagraph"/>
        <w:ind w:left="1440"/>
        <w:rPr>
          <w:b/>
          <w:bCs/>
        </w:rPr>
      </w:pPr>
      <w:r>
        <w:t xml:space="preserve">DP raised the bend sign by the Church steps which has been obscured by the </w:t>
      </w:r>
      <w:r w:rsidR="008A780E">
        <w:t xml:space="preserve">hedge, he will look into who owns the hedge to get it trimmed back. </w:t>
      </w:r>
    </w:p>
    <w:p w14:paraId="1057F86A" w14:textId="77777777" w:rsidR="005D7D52" w:rsidRPr="005D7D52" w:rsidRDefault="00D50BAE" w:rsidP="00D50BAE">
      <w:pPr>
        <w:pStyle w:val="ListParagraph"/>
        <w:numPr>
          <w:ilvl w:val="1"/>
          <w:numId w:val="1"/>
        </w:numPr>
        <w:rPr>
          <w:b/>
          <w:bCs/>
        </w:rPr>
      </w:pPr>
      <w:r w:rsidRPr="00D50BAE">
        <w:rPr>
          <w:b/>
          <w:bCs/>
        </w:rPr>
        <w:t>Parishes Environment Group</w:t>
      </w:r>
      <w:r w:rsidR="00447FDB">
        <w:rPr>
          <w:b/>
          <w:bCs/>
        </w:rPr>
        <w:t xml:space="preserve"> </w:t>
      </w:r>
      <w:r w:rsidR="008A780E">
        <w:rPr>
          <w:b/>
          <w:bCs/>
        </w:rPr>
        <w:t>–</w:t>
      </w:r>
      <w:r w:rsidR="00447FDB">
        <w:rPr>
          <w:b/>
          <w:bCs/>
        </w:rPr>
        <w:t xml:space="preserve"> </w:t>
      </w:r>
      <w:r w:rsidR="008A780E">
        <w:t>ERG sent minutes of the latest meeting around</w:t>
      </w:r>
      <w:r w:rsidR="00DB76EF">
        <w:t xml:space="preserve"> and gave an update on recent progress. </w:t>
      </w:r>
      <w:r w:rsidR="00565A64">
        <w:t>(see appendix).</w:t>
      </w:r>
      <w:r w:rsidR="00F27B20">
        <w:t xml:space="preserve"> </w:t>
      </w:r>
      <w:r w:rsidR="00F0388C">
        <w:t xml:space="preserve">While discussing the tree section  </w:t>
      </w:r>
      <w:r w:rsidR="00B17367">
        <w:t>IM</w:t>
      </w:r>
      <w:r w:rsidR="00F0388C">
        <w:t xml:space="preserve"> was reminded</w:t>
      </w:r>
      <w:r w:rsidR="00162BE2">
        <w:t xml:space="preserve"> that the </w:t>
      </w:r>
      <w:r w:rsidR="00E52859">
        <w:t>park was invited to apply for funding for trees by Chichester District Council.</w:t>
      </w:r>
      <w:r w:rsidR="00162BE2">
        <w:t xml:space="preserve"> </w:t>
      </w:r>
    </w:p>
    <w:p w14:paraId="508FB643" w14:textId="7873DFA7" w:rsidR="00D50BAE" w:rsidRPr="00D50BAE" w:rsidRDefault="00162BE2" w:rsidP="005D7D52">
      <w:pPr>
        <w:pStyle w:val="ListParagraph"/>
        <w:ind w:left="1440"/>
        <w:rPr>
          <w:b/>
          <w:bCs/>
        </w:rPr>
      </w:pPr>
      <w:r w:rsidRPr="00E52859">
        <w:rPr>
          <w:b/>
          <w:bCs/>
        </w:rPr>
        <w:t>ACTION – IM to follow up with CDC about tree funding.</w:t>
      </w:r>
    </w:p>
    <w:p w14:paraId="329121C1" w14:textId="7BC8B83C" w:rsidR="00D50BAE" w:rsidRPr="00D50BAE" w:rsidRDefault="00D50BAE" w:rsidP="00D50BAE">
      <w:pPr>
        <w:pStyle w:val="ListParagraph"/>
        <w:numPr>
          <w:ilvl w:val="0"/>
          <w:numId w:val="1"/>
        </w:numPr>
        <w:rPr>
          <w:b/>
          <w:bCs/>
        </w:rPr>
      </w:pPr>
      <w:r w:rsidRPr="00D50BAE">
        <w:rPr>
          <w:b/>
          <w:bCs/>
        </w:rPr>
        <w:t>Proposals to Full Council</w:t>
      </w:r>
      <w:r w:rsidR="00D6371D">
        <w:rPr>
          <w:b/>
          <w:bCs/>
        </w:rPr>
        <w:t xml:space="preserve"> - </w:t>
      </w:r>
      <w:r w:rsidR="00B17367">
        <w:t>none</w:t>
      </w:r>
    </w:p>
    <w:p w14:paraId="13D952EA" w14:textId="3254F3F8" w:rsidR="00D50BAE" w:rsidRPr="00D50BAE" w:rsidRDefault="00D50BAE" w:rsidP="00D50BAE">
      <w:pPr>
        <w:pStyle w:val="ListParagraph"/>
        <w:numPr>
          <w:ilvl w:val="0"/>
          <w:numId w:val="1"/>
        </w:numPr>
        <w:rPr>
          <w:b/>
          <w:bCs/>
        </w:rPr>
      </w:pPr>
      <w:r w:rsidRPr="00D50BAE">
        <w:rPr>
          <w:b/>
          <w:bCs/>
        </w:rPr>
        <w:t>Matters of Report</w:t>
      </w:r>
      <w:r w:rsidR="00B17367">
        <w:rPr>
          <w:b/>
          <w:bCs/>
        </w:rPr>
        <w:t xml:space="preserve"> </w:t>
      </w:r>
      <w:r w:rsidR="00F33AA4">
        <w:rPr>
          <w:b/>
          <w:bCs/>
        </w:rPr>
        <w:t>–</w:t>
      </w:r>
      <w:r w:rsidR="00B17367">
        <w:rPr>
          <w:b/>
          <w:bCs/>
        </w:rPr>
        <w:t xml:space="preserve"> </w:t>
      </w:r>
      <w:r w:rsidR="00F33AA4">
        <w:t xml:space="preserve">DP asked about </w:t>
      </w:r>
      <w:r w:rsidR="008C2A6F">
        <w:t>the new defibrillator</w:t>
      </w:r>
      <w:r w:rsidR="00F33AA4">
        <w:t>,</w:t>
      </w:r>
      <w:r w:rsidR="00E52859">
        <w:t xml:space="preserve"> </w:t>
      </w:r>
      <w:r w:rsidR="00E52859" w:rsidRPr="008C2A6F">
        <w:rPr>
          <w:b/>
          <w:bCs/>
        </w:rPr>
        <w:t>ACTION -</w:t>
      </w:r>
      <w:r w:rsidR="00F33AA4" w:rsidRPr="008C2A6F">
        <w:rPr>
          <w:b/>
          <w:bCs/>
        </w:rPr>
        <w:t xml:space="preserve"> IM to chase as no invoice has been received.</w:t>
      </w:r>
      <w:r w:rsidR="00F33AA4">
        <w:t xml:space="preserve"> </w:t>
      </w:r>
    </w:p>
    <w:p w14:paraId="7591CA7F" w14:textId="4F171F9F" w:rsidR="00D50BAE" w:rsidRDefault="00D50BAE" w:rsidP="00D50BAE">
      <w:pPr>
        <w:pStyle w:val="ListParagraph"/>
        <w:numPr>
          <w:ilvl w:val="0"/>
          <w:numId w:val="1"/>
        </w:numPr>
      </w:pPr>
      <w:r w:rsidRPr="00D50BAE">
        <w:rPr>
          <w:b/>
          <w:bCs/>
        </w:rPr>
        <w:t>Date of Next Meeting –</w:t>
      </w:r>
      <w:r>
        <w:t xml:space="preserve"> 6.00pm Wednesday </w:t>
      </w:r>
      <w:r w:rsidR="0049581A">
        <w:t>7</w:t>
      </w:r>
      <w:r w:rsidR="0049581A" w:rsidRPr="0049581A">
        <w:rPr>
          <w:vertAlign w:val="superscript"/>
        </w:rPr>
        <w:t>th</w:t>
      </w:r>
      <w:r w:rsidR="0049581A">
        <w:t xml:space="preserve"> February 2024.</w:t>
      </w:r>
    </w:p>
    <w:p w14:paraId="3DE34CA3" w14:textId="2BB20C5C" w:rsidR="006E28DD" w:rsidRPr="006E28DD" w:rsidRDefault="006E28DD" w:rsidP="006E28DD">
      <w:pPr>
        <w:ind w:left="360"/>
        <w:jc w:val="right"/>
        <w:rPr>
          <w:b/>
          <w:bCs/>
        </w:rPr>
      </w:pPr>
      <w:r w:rsidRPr="006E28DD">
        <w:rPr>
          <w:b/>
          <w:bCs/>
        </w:rPr>
        <w:t xml:space="preserve">Meeting Closed at </w:t>
      </w:r>
      <w:r w:rsidR="00F33AA4">
        <w:rPr>
          <w:b/>
          <w:bCs/>
        </w:rPr>
        <w:t>18.59</w:t>
      </w:r>
    </w:p>
    <w:p w14:paraId="3CE590F9" w14:textId="77777777" w:rsidR="006E28DD" w:rsidRDefault="006E28DD" w:rsidP="006E28DD"/>
    <w:p w14:paraId="19CBD1CC" w14:textId="77777777" w:rsidR="006E28DD" w:rsidRDefault="006E28DD" w:rsidP="006E28DD"/>
    <w:p w14:paraId="554F7B32" w14:textId="77777777" w:rsidR="006E28DD" w:rsidRPr="00F679C6" w:rsidRDefault="006E28DD" w:rsidP="006E28DD">
      <w:r w:rsidRPr="00F679C6">
        <w:t>Signed: _______________________________________ Date: ______________________</w:t>
      </w:r>
    </w:p>
    <w:p w14:paraId="653618E9" w14:textId="77777777" w:rsidR="006E28DD" w:rsidRPr="00F679C6" w:rsidRDefault="006E28DD" w:rsidP="006E28DD">
      <w:pPr>
        <w:pStyle w:val="ListParagraph"/>
      </w:pPr>
      <w:r w:rsidRPr="00F679C6">
        <w:t>Chairman</w:t>
      </w:r>
    </w:p>
    <w:p w14:paraId="3CDB17D4" w14:textId="77777777" w:rsidR="00D50BAE" w:rsidRDefault="00D50BAE" w:rsidP="00D50BAE"/>
    <w:p w14:paraId="03390A3D" w14:textId="77777777" w:rsidR="00565A64" w:rsidRDefault="00565A64" w:rsidP="00D50BAE"/>
    <w:p w14:paraId="7EAF043F" w14:textId="3FD3C158" w:rsidR="00565A64" w:rsidRPr="006D152A" w:rsidRDefault="00565A64" w:rsidP="00565A64">
      <w:pPr>
        <w:spacing w:after="0" w:line="240" w:lineRule="auto"/>
        <w:rPr>
          <w:rFonts w:eastAsia="Times New Roman" w:cstheme="minorHAnsi"/>
          <w:color w:val="555555"/>
          <w:kern w:val="0"/>
          <w:lang w:eastAsia="en-GB"/>
          <w14:ligatures w14:val="none"/>
        </w:rPr>
      </w:pPr>
      <w:r w:rsidRPr="006D152A">
        <w:rPr>
          <w:rFonts w:eastAsia="Times New Roman" w:cstheme="minorHAnsi"/>
          <w:color w:val="555555"/>
          <w:kern w:val="0"/>
          <w:lang w:eastAsia="en-GB"/>
          <w14:ligatures w14:val="none"/>
        </w:rPr>
        <w:t>Appendix</w:t>
      </w:r>
      <w:r w:rsidR="006D152A">
        <w:rPr>
          <w:rFonts w:eastAsia="Times New Roman" w:cstheme="minorHAnsi"/>
          <w:color w:val="555555"/>
          <w:kern w:val="0"/>
          <w:lang w:eastAsia="en-GB"/>
          <w14:ligatures w14:val="none"/>
        </w:rPr>
        <w:t>- PEG notes</w:t>
      </w:r>
    </w:p>
    <w:p w14:paraId="2A2CC8B6" w14:textId="77777777" w:rsidR="00565A64" w:rsidRPr="006D152A" w:rsidRDefault="00565A64" w:rsidP="00565A64">
      <w:pPr>
        <w:spacing w:after="0" w:line="240" w:lineRule="auto"/>
        <w:rPr>
          <w:rFonts w:eastAsia="Times New Roman" w:cstheme="minorHAnsi"/>
          <w:color w:val="555555"/>
          <w:kern w:val="0"/>
          <w:lang w:eastAsia="en-GB"/>
          <w14:ligatures w14:val="none"/>
        </w:rPr>
      </w:pPr>
    </w:p>
    <w:p w14:paraId="10AF4233" w14:textId="31254AB0" w:rsidR="00565A64" w:rsidRPr="006D152A" w:rsidRDefault="00565A64" w:rsidP="00565A64">
      <w:pPr>
        <w:spacing w:after="0" w:line="240" w:lineRule="auto"/>
        <w:rPr>
          <w:rFonts w:eastAsia="Times New Roman" w:cstheme="minorHAnsi"/>
          <w:color w:val="555555"/>
          <w:kern w:val="0"/>
          <w:lang w:eastAsia="en-GB"/>
          <w14:ligatures w14:val="none"/>
        </w:rPr>
      </w:pPr>
      <w:r w:rsidRPr="006D152A">
        <w:rPr>
          <w:rFonts w:eastAsia="Times New Roman" w:cstheme="minorHAnsi"/>
          <w:color w:val="555555"/>
          <w:kern w:val="0"/>
          <w:lang w:eastAsia="en-GB"/>
          <w14:ligatures w14:val="none"/>
        </w:rPr>
        <w:t xml:space="preserve">1. The three parish presentations have been well received and there is support for progressing onwards to set up Greenheal and get underway with identified environmental improvement projects.We discussed the preferred option of setting up a Charitable Incorporated Organisation (CIO) which is governed by Charity and not Company Law.There is no minimum level of income required to register s a CIO so a new organisation can immediately apply to be registered at the </w:t>
      </w:r>
      <w:r w:rsidRPr="006D152A">
        <w:rPr>
          <w:rFonts w:eastAsia="Times New Roman" w:cstheme="minorHAnsi"/>
          <w:color w:val="555555"/>
          <w:kern w:val="0"/>
          <w:lang w:eastAsia="en-GB"/>
          <w14:ligatures w14:val="none"/>
        </w:rPr>
        <w:lastRenderedPageBreak/>
        <w:t>Charity Commission. </w:t>
      </w:r>
      <w:r w:rsidRPr="006D152A">
        <w:rPr>
          <w:rFonts w:eastAsia="Times New Roman" w:cstheme="minorHAnsi"/>
          <w:b/>
          <w:bCs/>
          <w:color w:val="555555"/>
          <w:kern w:val="0"/>
          <w:lang w:eastAsia="en-GB"/>
          <w14:ligatures w14:val="none"/>
        </w:rPr>
        <w:t>SP and JS agreed to investigate and report back with a course of action. ERG also agreed to approach PECAN for their set of articles so we can see how they have set themselves up. </w:t>
      </w:r>
      <w:r w:rsidRPr="006D152A">
        <w:rPr>
          <w:rFonts w:eastAsia="Times New Roman" w:cstheme="minorHAnsi"/>
          <w:color w:val="555555"/>
          <w:kern w:val="0"/>
          <w:lang w:eastAsia="en-GB"/>
          <w14:ligatures w14:val="none"/>
        </w:rPr>
        <w:t>We agreed that to begin with the three current representatives of the parishes ie members of this group would form the first effective group of "trustees" of any CIO.</w:t>
      </w:r>
    </w:p>
    <w:p w14:paraId="2E8B4B7C" w14:textId="77777777" w:rsidR="00565A64" w:rsidRPr="006D152A" w:rsidRDefault="00565A64" w:rsidP="00565A64">
      <w:pPr>
        <w:spacing w:after="0" w:line="240" w:lineRule="auto"/>
        <w:rPr>
          <w:rFonts w:eastAsia="Times New Roman" w:cstheme="minorHAnsi"/>
          <w:color w:val="555555"/>
          <w:kern w:val="0"/>
          <w:lang w:eastAsia="en-GB"/>
          <w14:ligatures w14:val="none"/>
        </w:rPr>
      </w:pPr>
      <w:r w:rsidRPr="006D152A">
        <w:rPr>
          <w:rFonts w:eastAsia="Times New Roman" w:cstheme="minorHAnsi"/>
          <w:color w:val="555555"/>
          <w:kern w:val="0"/>
          <w:lang w:eastAsia="en-GB"/>
          <w14:ligatures w14:val="none"/>
        </w:rPr>
        <w:t> </w:t>
      </w:r>
    </w:p>
    <w:p w14:paraId="30DBAD4A" w14:textId="77777777" w:rsidR="00565A64" w:rsidRPr="006D152A" w:rsidRDefault="00565A64" w:rsidP="00565A64">
      <w:pPr>
        <w:spacing w:after="0" w:line="240" w:lineRule="auto"/>
        <w:rPr>
          <w:rFonts w:eastAsia="Times New Roman" w:cstheme="minorHAnsi"/>
          <w:color w:val="555555"/>
          <w:kern w:val="0"/>
          <w:lang w:eastAsia="en-GB"/>
          <w14:ligatures w14:val="none"/>
        </w:rPr>
      </w:pPr>
      <w:r w:rsidRPr="006D152A">
        <w:rPr>
          <w:rFonts w:eastAsia="Times New Roman" w:cstheme="minorHAnsi"/>
          <w:color w:val="555555"/>
          <w:kern w:val="0"/>
          <w:lang w:eastAsia="en-GB"/>
          <w14:ligatures w14:val="none"/>
        </w:rPr>
        <w:t>2. We discussed progressing the Greenheal logo and agreed that Hooli are just too expensive. ERG has already explored Fiverr and showed some examples of logos with the simplest of brief. While we don't have any costs they are believed to be substantially less than Hooli. </w:t>
      </w:r>
      <w:r w:rsidRPr="006D152A">
        <w:rPr>
          <w:rFonts w:eastAsia="Times New Roman" w:cstheme="minorHAnsi"/>
          <w:b/>
          <w:bCs/>
          <w:color w:val="555555"/>
          <w:kern w:val="0"/>
          <w:lang w:eastAsia="en-GB"/>
          <w14:ligatures w14:val="none"/>
        </w:rPr>
        <w:t>ERG agreed to write a short brief and share before submitting this to the Fiverr portal.</w:t>
      </w:r>
      <w:r w:rsidRPr="006D152A">
        <w:rPr>
          <w:rFonts w:eastAsia="Times New Roman" w:cstheme="minorHAnsi"/>
          <w:color w:val="555555"/>
          <w:kern w:val="0"/>
          <w:lang w:eastAsia="en-GB"/>
          <w14:ligatures w14:val="none"/>
        </w:rPr>
        <w:t> Any initial costs that are incurred could be set up as a cost centre within the current parish council structure.</w:t>
      </w:r>
    </w:p>
    <w:p w14:paraId="7693B02B" w14:textId="77777777" w:rsidR="00565A64" w:rsidRPr="006D152A" w:rsidRDefault="00565A64" w:rsidP="00565A64">
      <w:pPr>
        <w:spacing w:after="0" w:line="240" w:lineRule="auto"/>
        <w:rPr>
          <w:rFonts w:eastAsia="Times New Roman" w:cstheme="minorHAnsi"/>
          <w:color w:val="555555"/>
          <w:kern w:val="0"/>
          <w:lang w:eastAsia="en-GB"/>
          <w14:ligatures w14:val="none"/>
        </w:rPr>
      </w:pPr>
      <w:r w:rsidRPr="006D152A">
        <w:rPr>
          <w:rFonts w:eastAsia="Times New Roman" w:cstheme="minorHAnsi"/>
          <w:color w:val="555555"/>
          <w:kern w:val="0"/>
          <w:lang w:eastAsia="en-GB"/>
          <w14:ligatures w14:val="none"/>
        </w:rPr>
        <w:t> </w:t>
      </w:r>
    </w:p>
    <w:p w14:paraId="1ADA5BFB" w14:textId="77777777" w:rsidR="00565A64" w:rsidRPr="006D152A" w:rsidRDefault="00565A64" w:rsidP="00565A64">
      <w:pPr>
        <w:spacing w:after="0" w:line="240" w:lineRule="auto"/>
        <w:rPr>
          <w:rFonts w:eastAsia="Times New Roman" w:cstheme="minorHAnsi"/>
          <w:color w:val="555555"/>
          <w:kern w:val="0"/>
          <w:lang w:eastAsia="en-GB"/>
          <w14:ligatures w14:val="none"/>
        </w:rPr>
      </w:pPr>
      <w:r w:rsidRPr="006D152A">
        <w:rPr>
          <w:rFonts w:eastAsia="Times New Roman" w:cstheme="minorHAnsi"/>
          <w:color w:val="555555"/>
          <w:kern w:val="0"/>
          <w:lang w:eastAsia="en-GB"/>
          <w14:ligatures w14:val="none"/>
        </w:rPr>
        <w:t>3. With regard to initial projects it was agreed that we would focus on fruit trees and swift boxes. </w:t>
      </w:r>
      <w:r w:rsidRPr="006D152A">
        <w:rPr>
          <w:rFonts w:eastAsia="Times New Roman" w:cstheme="minorHAnsi"/>
          <w:b/>
          <w:bCs/>
          <w:color w:val="555555"/>
          <w:kern w:val="0"/>
          <w:lang w:eastAsia="en-GB"/>
          <w14:ligatures w14:val="none"/>
        </w:rPr>
        <w:t>With regard to trees FH will send the link for requesting trees via CDC website.</w:t>
      </w:r>
      <w:r w:rsidRPr="006D152A">
        <w:rPr>
          <w:rFonts w:eastAsia="Times New Roman" w:cstheme="minorHAnsi"/>
          <w:color w:val="555555"/>
          <w:kern w:val="0"/>
          <w:lang w:eastAsia="en-GB"/>
          <w14:ligatures w14:val="none"/>
        </w:rPr>
        <w:t> We will need to think through the logistics of how trees are distributed.</w:t>
      </w:r>
    </w:p>
    <w:p w14:paraId="4607777D" w14:textId="77777777" w:rsidR="00565A64" w:rsidRPr="006D152A" w:rsidRDefault="00565A64" w:rsidP="00565A64">
      <w:pPr>
        <w:spacing w:after="0" w:line="240" w:lineRule="auto"/>
        <w:rPr>
          <w:rFonts w:eastAsia="Times New Roman" w:cstheme="minorHAnsi"/>
          <w:color w:val="555555"/>
          <w:kern w:val="0"/>
          <w:lang w:eastAsia="en-GB"/>
          <w14:ligatures w14:val="none"/>
        </w:rPr>
      </w:pPr>
      <w:r w:rsidRPr="006D152A">
        <w:rPr>
          <w:rFonts w:eastAsia="Times New Roman" w:cstheme="minorHAnsi"/>
          <w:b/>
          <w:bCs/>
          <w:color w:val="555555"/>
          <w:kern w:val="0"/>
          <w:lang w:eastAsia="en-GB"/>
          <w14:ligatures w14:val="none"/>
        </w:rPr>
        <w:t>ERG agreed to approach Hampshire Swifts to see if they would be willing to provide us with free boxes despite the fact that we are not in Hampshire!</w:t>
      </w:r>
      <w:r w:rsidRPr="006D152A">
        <w:rPr>
          <w:rFonts w:eastAsia="Times New Roman" w:cstheme="minorHAnsi"/>
          <w:color w:val="555555"/>
          <w:kern w:val="0"/>
          <w:lang w:eastAsia="en-GB"/>
          <w14:ligatures w14:val="none"/>
        </w:rPr>
        <w:t> Alternately they may be willing to supply for a donation from our fund. </w:t>
      </w:r>
    </w:p>
    <w:p w14:paraId="4820EB4C" w14:textId="77777777" w:rsidR="00565A64" w:rsidRPr="006D152A" w:rsidRDefault="00565A64" w:rsidP="00D50BAE">
      <w:pPr>
        <w:rPr>
          <w:rFonts w:cstheme="minorHAnsi"/>
          <w:sz w:val="24"/>
          <w:szCs w:val="24"/>
        </w:rPr>
      </w:pPr>
    </w:p>
    <w:sectPr w:rsidR="00565A64" w:rsidRPr="006D1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C51CE"/>
    <w:multiLevelType w:val="hybridMultilevel"/>
    <w:tmpl w:val="EFCE5B24"/>
    <w:lvl w:ilvl="0" w:tplc="F258C048">
      <w:start w:val="1"/>
      <w:numFmt w:val="decimal"/>
      <w:lvlText w:val="%1."/>
      <w:lvlJc w:val="left"/>
      <w:pPr>
        <w:ind w:left="720" w:hanging="360"/>
      </w:pPr>
      <w:rPr>
        <w:b/>
        <w:bCs/>
      </w:rPr>
    </w:lvl>
    <w:lvl w:ilvl="1" w:tplc="C090C824">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405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AE"/>
    <w:rsid w:val="0001587B"/>
    <w:rsid w:val="000426A0"/>
    <w:rsid w:val="00083A75"/>
    <w:rsid w:val="000B227F"/>
    <w:rsid w:val="000C221C"/>
    <w:rsid w:val="000F2A2D"/>
    <w:rsid w:val="001143DA"/>
    <w:rsid w:val="00133EBE"/>
    <w:rsid w:val="001536FE"/>
    <w:rsid w:val="00162BE2"/>
    <w:rsid w:val="00165552"/>
    <w:rsid w:val="001824BE"/>
    <w:rsid w:val="00190356"/>
    <w:rsid w:val="00190783"/>
    <w:rsid w:val="001C70CA"/>
    <w:rsid w:val="001D7ECB"/>
    <w:rsid w:val="001E3D67"/>
    <w:rsid w:val="001F7BD9"/>
    <w:rsid w:val="00226F86"/>
    <w:rsid w:val="002349F7"/>
    <w:rsid w:val="00282EDC"/>
    <w:rsid w:val="00292644"/>
    <w:rsid w:val="002B0FC0"/>
    <w:rsid w:val="003622D1"/>
    <w:rsid w:val="003E3D97"/>
    <w:rsid w:val="003E656A"/>
    <w:rsid w:val="00447FDB"/>
    <w:rsid w:val="0049581A"/>
    <w:rsid w:val="00565A64"/>
    <w:rsid w:val="005B5F1C"/>
    <w:rsid w:val="005D7D52"/>
    <w:rsid w:val="006034FD"/>
    <w:rsid w:val="006121D1"/>
    <w:rsid w:val="006206E9"/>
    <w:rsid w:val="00623227"/>
    <w:rsid w:val="0063001E"/>
    <w:rsid w:val="00635CD8"/>
    <w:rsid w:val="00636531"/>
    <w:rsid w:val="00657E9D"/>
    <w:rsid w:val="0066447D"/>
    <w:rsid w:val="00664F13"/>
    <w:rsid w:val="00671457"/>
    <w:rsid w:val="006B04B6"/>
    <w:rsid w:val="006D152A"/>
    <w:rsid w:val="006E28DD"/>
    <w:rsid w:val="00774706"/>
    <w:rsid w:val="00777F8E"/>
    <w:rsid w:val="00895DF5"/>
    <w:rsid w:val="008A780E"/>
    <w:rsid w:val="008C25D6"/>
    <w:rsid w:val="008C2A6F"/>
    <w:rsid w:val="008D4FED"/>
    <w:rsid w:val="009706D4"/>
    <w:rsid w:val="00983F01"/>
    <w:rsid w:val="009B063A"/>
    <w:rsid w:val="009F0D26"/>
    <w:rsid w:val="009F14A5"/>
    <w:rsid w:val="00A118A8"/>
    <w:rsid w:val="00A817A9"/>
    <w:rsid w:val="00A87530"/>
    <w:rsid w:val="00AB599E"/>
    <w:rsid w:val="00AC0979"/>
    <w:rsid w:val="00B02057"/>
    <w:rsid w:val="00B11164"/>
    <w:rsid w:val="00B17367"/>
    <w:rsid w:val="00B34D12"/>
    <w:rsid w:val="00B4298A"/>
    <w:rsid w:val="00B661AB"/>
    <w:rsid w:val="00B749BC"/>
    <w:rsid w:val="00B81EE4"/>
    <w:rsid w:val="00B97BC6"/>
    <w:rsid w:val="00C05E82"/>
    <w:rsid w:val="00D40D4E"/>
    <w:rsid w:val="00D50BAE"/>
    <w:rsid w:val="00D61050"/>
    <w:rsid w:val="00D6371D"/>
    <w:rsid w:val="00D91CA4"/>
    <w:rsid w:val="00DA13EE"/>
    <w:rsid w:val="00DB76EF"/>
    <w:rsid w:val="00E2071B"/>
    <w:rsid w:val="00E52859"/>
    <w:rsid w:val="00E56148"/>
    <w:rsid w:val="00E73887"/>
    <w:rsid w:val="00F0388C"/>
    <w:rsid w:val="00F13C7C"/>
    <w:rsid w:val="00F24C63"/>
    <w:rsid w:val="00F27B20"/>
    <w:rsid w:val="00F33AA4"/>
    <w:rsid w:val="00FA5683"/>
    <w:rsid w:val="00FE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B12C7"/>
  <w15:chartTrackingRefBased/>
  <w15:docId w15:val="{E5761DC2-401F-431B-83B1-2D7F737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AE"/>
    <w:pPr>
      <w:ind w:left="720"/>
      <w:contextualSpacing/>
    </w:pPr>
  </w:style>
  <w:style w:type="character" w:styleId="Strong">
    <w:name w:val="Strong"/>
    <w:basedOn w:val="DefaultParagraphFont"/>
    <w:uiPriority w:val="22"/>
    <w:qFormat/>
    <w:rsid w:val="00565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57350">
      <w:bodyDiv w:val="1"/>
      <w:marLeft w:val="0"/>
      <w:marRight w:val="0"/>
      <w:marTop w:val="0"/>
      <w:marBottom w:val="0"/>
      <w:divBdr>
        <w:top w:val="none" w:sz="0" w:space="0" w:color="auto"/>
        <w:left w:val="none" w:sz="0" w:space="0" w:color="auto"/>
        <w:bottom w:val="none" w:sz="0" w:space="0" w:color="auto"/>
        <w:right w:val="none" w:sz="0" w:space="0" w:color="auto"/>
      </w:divBdr>
      <w:divsChild>
        <w:div w:id="1319767460">
          <w:marLeft w:val="0"/>
          <w:marRight w:val="0"/>
          <w:marTop w:val="0"/>
          <w:marBottom w:val="0"/>
          <w:divBdr>
            <w:top w:val="none" w:sz="0" w:space="0" w:color="auto"/>
            <w:left w:val="none" w:sz="0" w:space="0" w:color="auto"/>
            <w:bottom w:val="none" w:sz="0" w:space="0" w:color="auto"/>
            <w:right w:val="none" w:sz="0" w:space="0" w:color="auto"/>
          </w:divBdr>
        </w:div>
        <w:div w:id="1188175523">
          <w:marLeft w:val="0"/>
          <w:marRight w:val="0"/>
          <w:marTop w:val="0"/>
          <w:marBottom w:val="0"/>
          <w:divBdr>
            <w:top w:val="none" w:sz="0" w:space="0" w:color="auto"/>
            <w:left w:val="none" w:sz="0" w:space="0" w:color="auto"/>
            <w:bottom w:val="none" w:sz="0" w:space="0" w:color="auto"/>
            <w:right w:val="none" w:sz="0" w:space="0" w:color="auto"/>
          </w:divBdr>
        </w:div>
        <w:div w:id="1482766682">
          <w:marLeft w:val="0"/>
          <w:marRight w:val="0"/>
          <w:marTop w:val="0"/>
          <w:marBottom w:val="0"/>
          <w:divBdr>
            <w:top w:val="none" w:sz="0" w:space="0" w:color="auto"/>
            <w:left w:val="none" w:sz="0" w:space="0" w:color="auto"/>
            <w:bottom w:val="none" w:sz="0" w:space="0" w:color="auto"/>
            <w:right w:val="none" w:sz="0" w:space="0" w:color="auto"/>
          </w:divBdr>
        </w:div>
        <w:div w:id="1485126896">
          <w:marLeft w:val="0"/>
          <w:marRight w:val="0"/>
          <w:marTop w:val="0"/>
          <w:marBottom w:val="0"/>
          <w:divBdr>
            <w:top w:val="none" w:sz="0" w:space="0" w:color="auto"/>
            <w:left w:val="none" w:sz="0" w:space="0" w:color="auto"/>
            <w:bottom w:val="none" w:sz="0" w:space="0" w:color="auto"/>
            <w:right w:val="none" w:sz="0" w:space="0" w:color="auto"/>
          </w:divBdr>
        </w:div>
        <w:div w:id="1441295809">
          <w:marLeft w:val="0"/>
          <w:marRight w:val="0"/>
          <w:marTop w:val="0"/>
          <w:marBottom w:val="0"/>
          <w:divBdr>
            <w:top w:val="none" w:sz="0" w:space="0" w:color="auto"/>
            <w:left w:val="none" w:sz="0" w:space="0" w:color="auto"/>
            <w:bottom w:val="none" w:sz="0" w:space="0" w:color="auto"/>
            <w:right w:val="none" w:sz="0" w:space="0" w:color="auto"/>
          </w:divBdr>
        </w:div>
        <w:div w:id="45425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Tremaine</dc:creator>
  <cp:keywords/>
  <dc:description/>
  <cp:lastModifiedBy>Emma Tremaine</cp:lastModifiedBy>
  <cp:revision>85</cp:revision>
  <cp:lastPrinted>2023-12-18T14:41:00Z</cp:lastPrinted>
  <dcterms:created xsi:type="dcterms:W3CDTF">2023-12-06T18:06:00Z</dcterms:created>
  <dcterms:modified xsi:type="dcterms:W3CDTF">2023-12-18T14:42:00Z</dcterms:modified>
</cp:coreProperties>
</file>