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FB32" w14:textId="77777777" w:rsidR="00240064" w:rsidRPr="00D94DAE" w:rsidRDefault="00240064" w:rsidP="00240064">
      <w:pPr>
        <w:pStyle w:val="Title"/>
        <w:rPr>
          <w:rFonts w:asciiTheme="minorHAnsi" w:hAnsiTheme="minorHAnsi" w:cs="Arial"/>
          <w:color w:val="000000" w:themeColor="text1"/>
          <w:sz w:val="20"/>
        </w:rPr>
      </w:pPr>
      <w:r w:rsidRPr="00D94DAE">
        <w:rPr>
          <w:rFonts w:asciiTheme="minorHAnsi" w:hAnsiTheme="minorHAnsi" w:cs="Arial"/>
          <w:color w:val="000000" w:themeColor="text1"/>
          <w:sz w:val="20"/>
        </w:rPr>
        <w:t>EASEBOURNE PARISH COUNCIL</w:t>
      </w:r>
    </w:p>
    <w:p w14:paraId="76F18474" w14:textId="77777777" w:rsidR="00240064" w:rsidRPr="00D94DAE" w:rsidRDefault="00240064" w:rsidP="00240064">
      <w:pPr>
        <w:jc w:val="center"/>
        <w:rPr>
          <w:rFonts w:asciiTheme="minorHAnsi" w:hAnsiTheme="minorHAnsi" w:cs="Arial"/>
          <w:b/>
          <w:color w:val="000000" w:themeColor="text1"/>
          <w:sz w:val="10"/>
          <w:szCs w:val="10"/>
        </w:rPr>
      </w:pPr>
    </w:p>
    <w:p w14:paraId="0FB814A6" w14:textId="77777777" w:rsidR="00E155EE" w:rsidRDefault="005D3810" w:rsidP="00240064">
      <w:pPr>
        <w:jc w:val="center"/>
        <w:rPr>
          <w:rFonts w:asciiTheme="minorHAnsi" w:hAnsiTheme="minorHAnsi" w:cs="Arial"/>
          <w:b/>
          <w:color w:val="000000" w:themeColor="text1"/>
          <w:sz w:val="20"/>
        </w:rPr>
      </w:pPr>
      <w:r>
        <w:rPr>
          <w:rFonts w:asciiTheme="minorHAnsi" w:hAnsiTheme="minorHAnsi" w:cs="Arial"/>
          <w:b/>
          <w:color w:val="000000" w:themeColor="text1"/>
          <w:sz w:val="20"/>
        </w:rPr>
        <w:t xml:space="preserve">Draft </w:t>
      </w:r>
      <w:r w:rsidR="00240064" w:rsidRPr="00D94DAE">
        <w:rPr>
          <w:rFonts w:asciiTheme="minorHAnsi" w:hAnsiTheme="minorHAnsi" w:cs="Arial"/>
          <w:b/>
          <w:color w:val="000000" w:themeColor="text1"/>
          <w:sz w:val="20"/>
        </w:rPr>
        <w:t xml:space="preserve">Minutes of the </w:t>
      </w:r>
      <w:r w:rsidR="00E155EE">
        <w:rPr>
          <w:rFonts w:asciiTheme="minorHAnsi" w:hAnsiTheme="minorHAnsi" w:cs="Arial"/>
          <w:b/>
          <w:color w:val="000000" w:themeColor="text1"/>
          <w:sz w:val="20"/>
        </w:rPr>
        <w:t>Annual Parish M</w:t>
      </w:r>
      <w:r w:rsidR="00240064" w:rsidRPr="00D94DAE">
        <w:rPr>
          <w:rFonts w:asciiTheme="minorHAnsi" w:hAnsiTheme="minorHAnsi" w:cs="Arial"/>
          <w:b/>
          <w:color w:val="000000" w:themeColor="text1"/>
          <w:sz w:val="20"/>
        </w:rPr>
        <w:t xml:space="preserve">eeting held on Wednesday </w:t>
      </w:r>
      <w:r w:rsidR="00240064">
        <w:rPr>
          <w:rFonts w:asciiTheme="minorHAnsi" w:hAnsiTheme="minorHAnsi" w:cs="Arial"/>
          <w:b/>
          <w:color w:val="000000" w:themeColor="text1"/>
          <w:sz w:val="20"/>
        </w:rPr>
        <w:t>10</w:t>
      </w:r>
      <w:r w:rsidR="00240064" w:rsidRPr="00240064">
        <w:rPr>
          <w:rFonts w:asciiTheme="minorHAnsi" w:hAnsiTheme="minorHAnsi" w:cs="Arial"/>
          <w:b/>
          <w:color w:val="000000" w:themeColor="text1"/>
          <w:sz w:val="20"/>
          <w:vertAlign w:val="superscript"/>
        </w:rPr>
        <w:t>th</w:t>
      </w:r>
      <w:r w:rsidR="00240064">
        <w:rPr>
          <w:rFonts w:asciiTheme="minorHAnsi" w:hAnsiTheme="minorHAnsi" w:cs="Arial"/>
          <w:b/>
          <w:color w:val="000000" w:themeColor="text1"/>
          <w:sz w:val="20"/>
        </w:rPr>
        <w:t xml:space="preserve"> May </w:t>
      </w:r>
      <w:r w:rsidR="00240064" w:rsidRPr="00D94DAE">
        <w:rPr>
          <w:rFonts w:asciiTheme="minorHAnsi" w:hAnsiTheme="minorHAnsi" w:cs="Arial"/>
          <w:b/>
          <w:color w:val="000000" w:themeColor="text1"/>
          <w:sz w:val="20"/>
        </w:rPr>
        <w:t xml:space="preserve">March 2017 </w:t>
      </w:r>
    </w:p>
    <w:p w14:paraId="2A73476F" w14:textId="23FCD2B0" w:rsidR="00240064" w:rsidRPr="00D94DAE" w:rsidRDefault="00240064" w:rsidP="00240064">
      <w:pPr>
        <w:jc w:val="center"/>
        <w:rPr>
          <w:rFonts w:asciiTheme="minorHAnsi" w:hAnsiTheme="minorHAnsi" w:cs="Arial"/>
          <w:b/>
          <w:color w:val="000000" w:themeColor="text1"/>
          <w:sz w:val="20"/>
        </w:rPr>
      </w:pPr>
      <w:r w:rsidRPr="00D94DAE">
        <w:rPr>
          <w:rFonts w:asciiTheme="minorHAnsi" w:hAnsiTheme="minorHAnsi" w:cs="Arial"/>
          <w:b/>
          <w:color w:val="000000" w:themeColor="text1"/>
          <w:sz w:val="20"/>
        </w:rPr>
        <w:t xml:space="preserve">at </w:t>
      </w:r>
      <w:r w:rsidRPr="00D94DAE">
        <w:rPr>
          <w:rFonts w:asciiTheme="minorHAnsi" w:hAnsiTheme="minorHAnsi" w:cs="Arial"/>
          <w:b/>
          <w:color w:val="000000" w:themeColor="text1"/>
          <w:sz w:val="20"/>
          <w:u w:val="single"/>
        </w:rPr>
        <w:t>7.30pm</w:t>
      </w:r>
      <w:r w:rsidRPr="00D94DAE">
        <w:rPr>
          <w:rFonts w:asciiTheme="minorHAnsi" w:hAnsiTheme="minorHAnsi" w:cs="Arial"/>
          <w:b/>
          <w:color w:val="000000" w:themeColor="text1"/>
          <w:sz w:val="20"/>
        </w:rPr>
        <w:t xml:space="preserve"> in The Refectory, Easebourne </w:t>
      </w:r>
    </w:p>
    <w:p w14:paraId="23883961" w14:textId="77777777" w:rsidR="00240064" w:rsidRPr="00D94DAE" w:rsidRDefault="00240064" w:rsidP="00240064">
      <w:pPr>
        <w:tabs>
          <w:tab w:val="center" w:pos="5233"/>
        </w:tabs>
        <w:jc w:val="center"/>
        <w:rPr>
          <w:rFonts w:asciiTheme="minorHAnsi" w:hAnsiTheme="minorHAnsi" w:cs="Arial"/>
          <w:i/>
          <w:color w:val="000000" w:themeColor="text1"/>
          <w:sz w:val="10"/>
          <w:szCs w:val="10"/>
        </w:rPr>
      </w:pPr>
    </w:p>
    <w:p w14:paraId="678043BD" w14:textId="77777777" w:rsidR="00240064" w:rsidRDefault="00240064" w:rsidP="00240064">
      <w:pPr>
        <w:rPr>
          <w:rFonts w:asciiTheme="minorHAnsi" w:hAnsiTheme="minorHAnsi" w:cs="Arial"/>
          <w:b/>
          <w:color w:val="000000" w:themeColor="text1"/>
          <w:sz w:val="20"/>
        </w:rPr>
      </w:pPr>
      <w:r w:rsidRPr="00D94DAE">
        <w:rPr>
          <w:rFonts w:asciiTheme="minorHAnsi" w:hAnsiTheme="minorHAnsi" w:cs="Arial"/>
          <w:b/>
          <w:color w:val="000000" w:themeColor="text1"/>
          <w:sz w:val="20"/>
        </w:rPr>
        <w:t>Present Councillors:</w:t>
      </w:r>
    </w:p>
    <w:p w14:paraId="001852F9" w14:textId="6A95FF47" w:rsidR="00240064" w:rsidRDefault="00240064" w:rsidP="00240064">
      <w:pPr>
        <w:rPr>
          <w:rFonts w:asciiTheme="minorHAnsi" w:hAnsiTheme="minorHAnsi" w:cs="Arial"/>
          <w:color w:val="000000" w:themeColor="text1"/>
          <w:sz w:val="20"/>
        </w:rPr>
      </w:pPr>
      <w:r w:rsidRPr="00D94DAE">
        <w:rPr>
          <w:rFonts w:asciiTheme="minorHAnsi" w:hAnsiTheme="minorHAnsi" w:cs="Arial"/>
          <w:color w:val="000000" w:themeColor="text1"/>
          <w:sz w:val="20"/>
        </w:rPr>
        <w:t xml:space="preserve">H Grantham (HG), </w:t>
      </w:r>
      <w:r w:rsidR="00D0689A">
        <w:rPr>
          <w:rFonts w:asciiTheme="minorHAnsi" w:hAnsiTheme="minorHAnsi" w:cs="Arial"/>
          <w:color w:val="000000" w:themeColor="text1"/>
          <w:sz w:val="20"/>
        </w:rPr>
        <w:t xml:space="preserve">A Guyatt (AG), </w:t>
      </w:r>
      <w:r w:rsidRPr="00D94DAE">
        <w:rPr>
          <w:rFonts w:asciiTheme="minorHAnsi" w:hAnsiTheme="minorHAnsi" w:cs="Arial"/>
          <w:color w:val="000000" w:themeColor="text1"/>
          <w:sz w:val="20"/>
        </w:rPr>
        <w:t xml:space="preserve">A </w:t>
      </w:r>
      <w:r w:rsidR="0059111E">
        <w:rPr>
          <w:rFonts w:asciiTheme="minorHAnsi" w:hAnsiTheme="minorHAnsi" w:cs="Arial"/>
          <w:color w:val="000000" w:themeColor="text1"/>
          <w:sz w:val="20"/>
        </w:rPr>
        <w:t xml:space="preserve">Keeling (AK), D King (DK), J Hines (JH) J Galego (JG), S Lloyd (SL), </w:t>
      </w:r>
      <w:r w:rsidRPr="00D94DAE">
        <w:rPr>
          <w:rFonts w:asciiTheme="minorHAnsi" w:hAnsiTheme="minorHAnsi" w:cs="Arial"/>
          <w:color w:val="000000" w:themeColor="text1"/>
          <w:sz w:val="20"/>
        </w:rPr>
        <w:t>M Noble</w:t>
      </w:r>
      <w:r w:rsidR="00D0689A">
        <w:rPr>
          <w:rFonts w:asciiTheme="minorHAnsi" w:hAnsiTheme="minorHAnsi" w:cs="Arial"/>
          <w:color w:val="000000" w:themeColor="text1"/>
          <w:sz w:val="20"/>
        </w:rPr>
        <w:t xml:space="preserve"> (MN)</w:t>
      </w:r>
      <w:r w:rsidRPr="00D94DAE">
        <w:rPr>
          <w:rFonts w:asciiTheme="minorHAnsi" w:hAnsiTheme="minorHAnsi" w:cs="Arial"/>
          <w:color w:val="000000" w:themeColor="text1"/>
          <w:sz w:val="20"/>
        </w:rPr>
        <w:t xml:space="preserve">, </w:t>
      </w:r>
      <w:r w:rsidR="0059111E">
        <w:rPr>
          <w:rFonts w:asciiTheme="minorHAnsi" w:hAnsiTheme="minorHAnsi" w:cs="Arial"/>
          <w:color w:val="000000" w:themeColor="text1"/>
          <w:sz w:val="20"/>
        </w:rPr>
        <w:t xml:space="preserve">D Pack </w:t>
      </w:r>
      <w:r w:rsidR="00D0689A">
        <w:rPr>
          <w:rFonts w:asciiTheme="minorHAnsi" w:hAnsiTheme="minorHAnsi" w:cs="Arial"/>
          <w:color w:val="000000" w:themeColor="text1"/>
          <w:sz w:val="20"/>
        </w:rPr>
        <w:t>(DP)</w:t>
      </w:r>
    </w:p>
    <w:p w14:paraId="48BDD5CC" w14:textId="77777777" w:rsidR="0059111E" w:rsidRPr="00D77B14" w:rsidRDefault="0059111E" w:rsidP="00240064">
      <w:pPr>
        <w:rPr>
          <w:rFonts w:asciiTheme="minorHAnsi" w:hAnsiTheme="minorHAnsi" w:cs="Arial"/>
          <w:b/>
          <w:color w:val="000000" w:themeColor="text1"/>
          <w:sz w:val="10"/>
          <w:szCs w:val="10"/>
        </w:rPr>
      </w:pPr>
    </w:p>
    <w:p w14:paraId="4033CA1D" w14:textId="77777777" w:rsidR="00240064" w:rsidRPr="00D94DAE" w:rsidRDefault="00240064" w:rsidP="00240064">
      <w:pPr>
        <w:rPr>
          <w:rFonts w:asciiTheme="minorHAnsi" w:hAnsiTheme="minorHAnsi" w:cs="Arial"/>
          <w:b/>
          <w:color w:val="000000" w:themeColor="text1"/>
          <w:sz w:val="20"/>
        </w:rPr>
      </w:pPr>
      <w:r w:rsidRPr="00D94DAE">
        <w:rPr>
          <w:rFonts w:asciiTheme="minorHAnsi" w:hAnsiTheme="minorHAnsi" w:cs="Arial"/>
          <w:b/>
          <w:color w:val="000000" w:themeColor="text1"/>
          <w:sz w:val="20"/>
        </w:rPr>
        <w:t>In attendance:</w:t>
      </w:r>
    </w:p>
    <w:p w14:paraId="1DDD8218" w14:textId="6232CFCE" w:rsidR="00240064" w:rsidRPr="00D94DAE" w:rsidRDefault="00240064" w:rsidP="00240064">
      <w:pPr>
        <w:rPr>
          <w:rFonts w:asciiTheme="minorHAnsi" w:hAnsiTheme="minorHAnsi" w:cs="Arial"/>
          <w:color w:val="000000" w:themeColor="text1"/>
          <w:sz w:val="20"/>
        </w:rPr>
      </w:pPr>
      <w:r w:rsidRPr="00D94DAE">
        <w:rPr>
          <w:rFonts w:asciiTheme="minorHAnsi" w:hAnsiTheme="minorHAnsi" w:cs="Arial"/>
          <w:color w:val="000000" w:themeColor="text1"/>
          <w:sz w:val="20"/>
        </w:rPr>
        <w:t>District Councillor F Hobbs (FH), Parish Clerk S Hurr (SH)</w:t>
      </w:r>
      <w:r>
        <w:rPr>
          <w:rFonts w:asciiTheme="minorHAnsi" w:hAnsiTheme="minorHAnsi" w:cs="Arial"/>
          <w:color w:val="000000" w:themeColor="text1"/>
          <w:sz w:val="20"/>
        </w:rPr>
        <w:t xml:space="preserve"> and three members of the public</w:t>
      </w:r>
    </w:p>
    <w:p w14:paraId="55D4A5BD" w14:textId="77777777" w:rsidR="00240064" w:rsidRPr="00D94DAE" w:rsidRDefault="00240064" w:rsidP="00240064">
      <w:pPr>
        <w:rPr>
          <w:rFonts w:asciiTheme="minorHAnsi" w:hAnsiTheme="minorHAnsi" w:cs="Arial"/>
          <w:color w:val="000000" w:themeColor="text1"/>
          <w:sz w:val="20"/>
        </w:rPr>
      </w:pPr>
    </w:p>
    <w:p w14:paraId="17C4F35E" w14:textId="77777777" w:rsidR="0059111E" w:rsidRDefault="00240064" w:rsidP="00240064">
      <w:pPr>
        <w:rPr>
          <w:rFonts w:asciiTheme="minorHAnsi" w:hAnsiTheme="minorHAnsi" w:cs="Arial"/>
          <w:b/>
          <w:color w:val="000000" w:themeColor="text1"/>
          <w:sz w:val="20"/>
        </w:rPr>
      </w:pPr>
      <w:r w:rsidRPr="00D94DAE">
        <w:rPr>
          <w:rFonts w:asciiTheme="minorHAnsi" w:hAnsiTheme="minorHAnsi" w:cs="Arial"/>
          <w:color w:val="000000" w:themeColor="text1"/>
          <w:sz w:val="20"/>
        </w:rPr>
        <w:t xml:space="preserve">1    </w:t>
      </w:r>
      <w:r w:rsidRPr="00D94DAE">
        <w:rPr>
          <w:rFonts w:asciiTheme="minorHAnsi" w:hAnsiTheme="minorHAnsi" w:cs="Arial"/>
          <w:b/>
          <w:color w:val="000000" w:themeColor="text1"/>
          <w:sz w:val="20"/>
        </w:rPr>
        <w:t xml:space="preserve"> Visitors questions: </w:t>
      </w:r>
    </w:p>
    <w:p w14:paraId="59E72763" w14:textId="58CB9251" w:rsidR="00240064" w:rsidRDefault="00240064" w:rsidP="00537954">
      <w:pPr>
        <w:ind w:left="360"/>
        <w:rPr>
          <w:rFonts w:asciiTheme="minorHAnsi" w:hAnsiTheme="minorHAnsi" w:cs="Arial"/>
          <w:color w:val="000000" w:themeColor="text1"/>
          <w:sz w:val="20"/>
        </w:rPr>
      </w:pPr>
      <w:r>
        <w:rPr>
          <w:rFonts w:asciiTheme="minorHAnsi" w:hAnsiTheme="minorHAnsi" w:cs="Arial"/>
          <w:color w:val="000000" w:themeColor="text1"/>
          <w:sz w:val="20"/>
        </w:rPr>
        <w:t xml:space="preserve">One member of the public explained that she </w:t>
      </w:r>
      <w:r w:rsidR="00AB0477">
        <w:rPr>
          <w:rFonts w:asciiTheme="minorHAnsi" w:hAnsiTheme="minorHAnsi" w:cs="Arial"/>
          <w:color w:val="000000" w:themeColor="text1"/>
          <w:sz w:val="20"/>
        </w:rPr>
        <w:t>had found</w:t>
      </w:r>
      <w:r w:rsidR="009E6BE4">
        <w:rPr>
          <w:rFonts w:asciiTheme="minorHAnsi" w:hAnsiTheme="minorHAnsi" w:cs="Arial"/>
          <w:color w:val="000000" w:themeColor="text1"/>
          <w:sz w:val="20"/>
        </w:rPr>
        <w:t xml:space="preserve"> upwards of fifty dead frogs </w:t>
      </w:r>
      <w:r>
        <w:rPr>
          <w:rFonts w:asciiTheme="minorHAnsi" w:hAnsiTheme="minorHAnsi" w:cs="Arial"/>
          <w:color w:val="000000" w:themeColor="text1"/>
          <w:sz w:val="20"/>
        </w:rPr>
        <w:t xml:space="preserve">in her garden pond due to </w:t>
      </w:r>
      <w:r w:rsidR="009E6BE4">
        <w:rPr>
          <w:rFonts w:asciiTheme="minorHAnsi" w:hAnsiTheme="minorHAnsi" w:cs="Arial"/>
          <w:color w:val="000000" w:themeColor="text1"/>
          <w:sz w:val="20"/>
        </w:rPr>
        <w:t>Ranavirus.  This a decease which is likely to have come from North America and was introduced into the UK in the 1980’s having since spread northwards across the country.  Frogs which have died from this virus must be buried as they cannot be put into household waste.  The resident</w:t>
      </w:r>
      <w:r>
        <w:rPr>
          <w:rFonts w:asciiTheme="minorHAnsi" w:hAnsiTheme="minorHAnsi" w:cs="Arial"/>
          <w:color w:val="000000" w:themeColor="text1"/>
          <w:sz w:val="20"/>
        </w:rPr>
        <w:t xml:space="preserve"> was concerned that creating a pond at the wheelbarrow Castle field would encourage frogs to </w:t>
      </w:r>
      <w:r w:rsidR="009E6BE4">
        <w:rPr>
          <w:rFonts w:asciiTheme="minorHAnsi" w:hAnsiTheme="minorHAnsi" w:cs="Arial"/>
          <w:color w:val="000000" w:themeColor="text1"/>
          <w:sz w:val="20"/>
        </w:rPr>
        <w:t xml:space="preserve">an </w:t>
      </w:r>
      <w:r>
        <w:rPr>
          <w:rFonts w:asciiTheme="minorHAnsi" w:hAnsiTheme="minorHAnsi" w:cs="Arial"/>
          <w:color w:val="000000" w:themeColor="text1"/>
          <w:sz w:val="20"/>
        </w:rPr>
        <w:t xml:space="preserve">area where </w:t>
      </w:r>
      <w:r w:rsidR="009E6BE4">
        <w:rPr>
          <w:rFonts w:asciiTheme="minorHAnsi" w:hAnsiTheme="minorHAnsi" w:cs="Arial"/>
          <w:color w:val="000000" w:themeColor="text1"/>
          <w:sz w:val="20"/>
        </w:rPr>
        <w:t xml:space="preserve">this virus </w:t>
      </w:r>
      <w:r>
        <w:rPr>
          <w:rFonts w:asciiTheme="minorHAnsi" w:hAnsiTheme="minorHAnsi" w:cs="Arial"/>
          <w:color w:val="000000" w:themeColor="text1"/>
          <w:sz w:val="20"/>
        </w:rPr>
        <w:t xml:space="preserve">is currently prevalent.  MN and AK explained that the proposal </w:t>
      </w:r>
      <w:r w:rsidR="009E6BE4">
        <w:rPr>
          <w:rFonts w:asciiTheme="minorHAnsi" w:hAnsiTheme="minorHAnsi" w:cs="Arial"/>
          <w:color w:val="000000" w:themeColor="text1"/>
          <w:sz w:val="20"/>
        </w:rPr>
        <w:t xml:space="preserve">at the field </w:t>
      </w:r>
      <w:r>
        <w:rPr>
          <w:rFonts w:asciiTheme="minorHAnsi" w:hAnsiTheme="minorHAnsi" w:cs="Arial"/>
          <w:color w:val="000000" w:themeColor="text1"/>
          <w:sz w:val="20"/>
        </w:rPr>
        <w:t xml:space="preserve">was for a ‘swale’ to provide a soak away for the field which would be dry in the warmer weather rather than create a traditional pond.  </w:t>
      </w:r>
      <w:r w:rsidR="009E6BE4">
        <w:rPr>
          <w:rFonts w:asciiTheme="minorHAnsi" w:hAnsiTheme="minorHAnsi" w:cs="Arial"/>
          <w:color w:val="000000" w:themeColor="text1"/>
          <w:sz w:val="20"/>
        </w:rPr>
        <w:t xml:space="preserve">The information provided by the member of the public will be retained in the Parish Councils files for future reference.  </w:t>
      </w:r>
      <w:r>
        <w:rPr>
          <w:rFonts w:asciiTheme="minorHAnsi" w:hAnsiTheme="minorHAnsi" w:cs="Arial"/>
          <w:color w:val="000000" w:themeColor="text1"/>
          <w:sz w:val="20"/>
        </w:rPr>
        <w:t xml:space="preserve">HG thanked the member of the public for bringing this issue to the attention of the Parish Council.  </w:t>
      </w:r>
    </w:p>
    <w:p w14:paraId="59F17050" w14:textId="77777777" w:rsidR="00240064" w:rsidRDefault="00240064" w:rsidP="00240064">
      <w:pPr>
        <w:rPr>
          <w:rFonts w:asciiTheme="minorHAnsi" w:hAnsiTheme="minorHAnsi" w:cs="Arial"/>
          <w:color w:val="000000" w:themeColor="text1"/>
          <w:sz w:val="20"/>
        </w:rPr>
      </w:pPr>
    </w:p>
    <w:p w14:paraId="11BB77C6" w14:textId="13079A75" w:rsidR="00240064" w:rsidRPr="00D94DAE" w:rsidRDefault="00240064" w:rsidP="00537954">
      <w:pPr>
        <w:ind w:left="360"/>
        <w:rPr>
          <w:rFonts w:asciiTheme="minorHAnsi" w:hAnsiTheme="minorHAnsi" w:cs="Arial"/>
          <w:color w:val="000000" w:themeColor="text1"/>
          <w:sz w:val="20"/>
        </w:rPr>
      </w:pPr>
      <w:r>
        <w:rPr>
          <w:rFonts w:asciiTheme="minorHAnsi" w:hAnsiTheme="minorHAnsi" w:cs="Arial"/>
          <w:color w:val="000000" w:themeColor="text1"/>
          <w:sz w:val="20"/>
        </w:rPr>
        <w:t>Another member of the public requested further informati</w:t>
      </w:r>
      <w:r w:rsidR="004E1F74">
        <w:rPr>
          <w:rFonts w:asciiTheme="minorHAnsi" w:hAnsiTheme="minorHAnsi" w:cs="Arial"/>
          <w:color w:val="000000" w:themeColor="text1"/>
          <w:sz w:val="20"/>
        </w:rPr>
        <w:t>o</w:t>
      </w:r>
      <w:r w:rsidR="00AB0477">
        <w:rPr>
          <w:rFonts w:asciiTheme="minorHAnsi" w:hAnsiTheme="minorHAnsi" w:cs="Arial"/>
          <w:color w:val="000000" w:themeColor="text1"/>
          <w:sz w:val="20"/>
        </w:rPr>
        <w:t>n about the</w:t>
      </w:r>
      <w:r w:rsidR="009124E5">
        <w:rPr>
          <w:rFonts w:asciiTheme="minorHAnsi" w:hAnsiTheme="minorHAnsi" w:cs="Arial"/>
          <w:color w:val="000000" w:themeColor="text1"/>
          <w:sz w:val="20"/>
        </w:rPr>
        <w:t xml:space="preserve"> new Playground with a series of questions</w:t>
      </w:r>
      <w:r w:rsidR="00007EE4">
        <w:rPr>
          <w:rFonts w:asciiTheme="minorHAnsi" w:hAnsiTheme="minorHAnsi" w:cs="Arial"/>
          <w:color w:val="000000" w:themeColor="text1"/>
          <w:sz w:val="20"/>
        </w:rPr>
        <w:t xml:space="preserve"> </w:t>
      </w:r>
      <w:r w:rsidR="00537954">
        <w:rPr>
          <w:rFonts w:asciiTheme="minorHAnsi" w:hAnsiTheme="minorHAnsi" w:cs="Arial"/>
          <w:color w:val="000000" w:themeColor="text1"/>
          <w:sz w:val="20"/>
        </w:rPr>
        <w:t>précised</w:t>
      </w:r>
      <w:r w:rsidR="00007EE4">
        <w:rPr>
          <w:rFonts w:asciiTheme="minorHAnsi" w:hAnsiTheme="minorHAnsi" w:cs="Arial"/>
          <w:color w:val="000000" w:themeColor="text1"/>
          <w:sz w:val="20"/>
        </w:rPr>
        <w:t xml:space="preserve"> as follows</w:t>
      </w:r>
      <w:r w:rsidR="009124E5">
        <w:rPr>
          <w:rFonts w:asciiTheme="minorHAnsi" w:hAnsiTheme="minorHAnsi" w:cs="Arial"/>
          <w:color w:val="000000" w:themeColor="text1"/>
          <w:sz w:val="20"/>
        </w:rPr>
        <w:t>: W</w:t>
      </w:r>
      <w:r w:rsidR="004E1F74">
        <w:rPr>
          <w:rFonts w:asciiTheme="minorHAnsi" w:hAnsiTheme="minorHAnsi" w:cs="Arial"/>
          <w:color w:val="000000" w:themeColor="text1"/>
          <w:sz w:val="20"/>
        </w:rPr>
        <w:t>ould it be possible to have a playground facility pending the installation of the new playground?  HG explained it would be difficult to do this</w:t>
      </w:r>
      <w:r w:rsidR="00A55D82">
        <w:rPr>
          <w:rFonts w:asciiTheme="minorHAnsi" w:hAnsiTheme="minorHAnsi" w:cs="Arial"/>
          <w:color w:val="000000" w:themeColor="text1"/>
          <w:sz w:val="20"/>
        </w:rPr>
        <w:t>, and plans are progre</w:t>
      </w:r>
      <w:r w:rsidR="00C6686D">
        <w:rPr>
          <w:rFonts w:asciiTheme="minorHAnsi" w:hAnsiTheme="minorHAnsi" w:cs="Arial"/>
          <w:color w:val="000000" w:themeColor="text1"/>
          <w:sz w:val="20"/>
        </w:rPr>
        <w:t>ssing well.  In the interim the</w:t>
      </w:r>
      <w:r w:rsidR="00A55D82">
        <w:rPr>
          <w:rFonts w:asciiTheme="minorHAnsi" w:hAnsiTheme="minorHAnsi" w:cs="Arial"/>
          <w:color w:val="000000" w:themeColor="text1"/>
          <w:sz w:val="20"/>
        </w:rPr>
        <w:t xml:space="preserve"> field is available for everyone to use as an open space.  Will the plan include ‘essential’ play equipment?  HG responded that the school had</w:t>
      </w:r>
      <w:r w:rsidR="00C6686D">
        <w:rPr>
          <w:rFonts w:asciiTheme="minorHAnsi" w:hAnsiTheme="minorHAnsi" w:cs="Arial"/>
          <w:color w:val="000000" w:themeColor="text1"/>
          <w:sz w:val="20"/>
        </w:rPr>
        <w:t xml:space="preserve"> been consulted with regards </w:t>
      </w:r>
      <w:r w:rsidR="00A55D82">
        <w:rPr>
          <w:rFonts w:asciiTheme="minorHAnsi" w:hAnsiTheme="minorHAnsi" w:cs="Arial"/>
          <w:color w:val="000000" w:themeColor="text1"/>
          <w:sz w:val="20"/>
        </w:rPr>
        <w:t xml:space="preserve">potential equipment and that traditional items will form part of the plan.  There will be a final plan followed by another consultation prior to work commencing.  What happened to the old playground equipment?  HG confirmed that as the equipment was at the end of its useful life it was scrapped.  What had happened to the benches?  HG explained that the benches were ‘in storage’ and will be included within the </w:t>
      </w:r>
      <w:r w:rsidR="00240100">
        <w:rPr>
          <w:rFonts w:asciiTheme="minorHAnsi" w:hAnsiTheme="minorHAnsi" w:cs="Arial"/>
          <w:color w:val="000000" w:themeColor="text1"/>
          <w:sz w:val="20"/>
        </w:rPr>
        <w:t xml:space="preserve">new </w:t>
      </w:r>
      <w:r w:rsidR="00A55D82">
        <w:rPr>
          <w:rFonts w:asciiTheme="minorHAnsi" w:hAnsiTheme="minorHAnsi" w:cs="Arial"/>
          <w:color w:val="000000" w:themeColor="text1"/>
          <w:sz w:val="20"/>
        </w:rPr>
        <w:t xml:space="preserve">design.  Could the benches be placed in the field now? </w:t>
      </w:r>
      <w:r w:rsidR="00240100">
        <w:rPr>
          <w:rFonts w:asciiTheme="minorHAnsi" w:hAnsiTheme="minorHAnsi" w:cs="Arial"/>
          <w:color w:val="000000" w:themeColor="text1"/>
          <w:sz w:val="20"/>
        </w:rPr>
        <w:t xml:space="preserve"> HG responded that as they will</w:t>
      </w:r>
      <w:r w:rsidR="00A55D82">
        <w:rPr>
          <w:rFonts w:asciiTheme="minorHAnsi" w:hAnsiTheme="minorHAnsi" w:cs="Arial"/>
          <w:color w:val="000000" w:themeColor="text1"/>
          <w:sz w:val="20"/>
        </w:rPr>
        <w:t xml:space="preserve"> be used within the design, it would be costly to create bases for them, which may have to be removed for the final design.  </w:t>
      </w:r>
      <w:r w:rsidR="00240100">
        <w:rPr>
          <w:rFonts w:asciiTheme="minorHAnsi" w:hAnsiTheme="minorHAnsi" w:cs="Arial"/>
          <w:color w:val="000000" w:themeColor="text1"/>
          <w:sz w:val="20"/>
        </w:rPr>
        <w:t xml:space="preserve">Why was the old playground removed before the new one was built?  HG confirmed that the lease had come to end.  How long will the lease be on the new field, which presumably also belongs to the Cowdray Estate?  HG responded that the lease on the field which belongs to West Sussex County Council (WSCC) is for 25 years with an option to extend for a further 25 years.  </w:t>
      </w:r>
      <w:r w:rsidR="00A55D82">
        <w:rPr>
          <w:rFonts w:asciiTheme="minorHAnsi" w:hAnsiTheme="minorHAnsi" w:cs="Arial"/>
          <w:color w:val="000000" w:themeColor="text1"/>
          <w:sz w:val="20"/>
        </w:rPr>
        <w:t xml:space="preserve">Do the Parish Council have costings for the field?  HG said this stage had not yet been reached and there was still much work to be done.  Will the field just be a playground?  HG described the field as an open space that will be for everyone.  </w:t>
      </w:r>
      <w:r w:rsidR="009124E5">
        <w:rPr>
          <w:rFonts w:asciiTheme="minorHAnsi" w:hAnsiTheme="minorHAnsi" w:cs="Arial"/>
          <w:color w:val="000000" w:themeColor="text1"/>
          <w:sz w:val="20"/>
        </w:rPr>
        <w:t>Would the proposed ‘woodland den’ be compliant with health and safety regulations?  HG confirmed that the design would be ROSPA (Royal Society for the Prevention of Accidents) approved.</w:t>
      </w:r>
      <w:r w:rsidR="001E5481">
        <w:rPr>
          <w:rFonts w:asciiTheme="minorHAnsi" w:hAnsiTheme="minorHAnsi" w:cs="Arial"/>
          <w:color w:val="000000" w:themeColor="text1"/>
          <w:sz w:val="20"/>
        </w:rPr>
        <w:t xml:space="preserve">  HG thanked the member of the public for her interest in the project.</w:t>
      </w:r>
      <w:r w:rsidR="009124E5">
        <w:rPr>
          <w:rFonts w:asciiTheme="minorHAnsi" w:hAnsiTheme="minorHAnsi" w:cs="Arial"/>
          <w:color w:val="000000" w:themeColor="text1"/>
          <w:sz w:val="20"/>
        </w:rPr>
        <w:t xml:space="preserve">   </w:t>
      </w:r>
      <w:r w:rsidR="00A55D82">
        <w:rPr>
          <w:rFonts w:asciiTheme="minorHAnsi" w:hAnsiTheme="minorHAnsi" w:cs="Arial"/>
          <w:color w:val="000000" w:themeColor="text1"/>
          <w:sz w:val="20"/>
        </w:rPr>
        <w:t xml:space="preserve">  </w:t>
      </w:r>
      <w:r>
        <w:rPr>
          <w:rFonts w:asciiTheme="minorHAnsi" w:hAnsiTheme="minorHAnsi" w:cs="Arial"/>
          <w:color w:val="000000" w:themeColor="text1"/>
          <w:sz w:val="20"/>
        </w:rPr>
        <w:t xml:space="preserve"> </w:t>
      </w:r>
    </w:p>
    <w:p w14:paraId="13DEF81B" w14:textId="77777777" w:rsidR="00240064" w:rsidRPr="00D94DAE" w:rsidRDefault="00240064" w:rsidP="00240064">
      <w:pPr>
        <w:rPr>
          <w:rFonts w:asciiTheme="minorHAnsi" w:hAnsiTheme="minorHAnsi" w:cs="Arial"/>
          <w:color w:val="000000" w:themeColor="text1"/>
          <w:sz w:val="20"/>
        </w:rPr>
      </w:pPr>
      <w:r w:rsidRPr="00D94DAE">
        <w:rPr>
          <w:rFonts w:asciiTheme="minorHAnsi" w:hAnsiTheme="minorHAnsi" w:cs="Arial"/>
          <w:b/>
          <w:color w:val="000000" w:themeColor="text1"/>
          <w:sz w:val="20"/>
        </w:rPr>
        <w:t xml:space="preserve"> </w:t>
      </w:r>
    </w:p>
    <w:p w14:paraId="6BE0CFF0" w14:textId="5A9C72E2" w:rsidR="00240064" w:rsidRPr="00D94DAE" w:rsidRDefault="00240064" w:rsidP="00240064">
      <w:pPr>
        <w:rPr>
          <w:rFonts w:asciiTheme="minorHAnsi" w:hAnsiTheme="minorHAnsi" w:cs="Arial"/>
          <w:color w:val="000000" w:themeColor="text1"/>
          <w:sz w:val="20"/>
        </w:rPr>
      </w:pPr>
      <w:r w:rsidRPr="00D94DAE">
        <w:rPr>
          <w:rFonts w:asciiTheme="minorHAnsi" w:hAnsiTheme="minorHAnsi" w:cs="Arial"/>
          <w:color w:val="000000" w:themeColor="text1"/>
          <w:sz w:val="20"/>
        </w:rPr>
        <w:t>2</w:t>
      </w:r>
      <w:r w:rsidRPr="00D94DAE">
        <w:rPr>
          <w:rFonts w:asciiTheme="minorHAnsi" w:hAnsiTheme="minorHAnsi" w:cs="Arial"/>
          <w:b/>
          <w:color w:val="000000" w:themeColor="text1"/>
          <w:sz w:val="20"/>
        </w:rPr>
        <w:t xml:space="preserve">     Apologies: </w:t>
      </w:r>
      <w:r>
        <w:rPr>
          <w:rFonts w:asciiTheme="minorHAnsi" w:hAnsiTheme="minorHAnsi" w:cs="Arial"/>
          <w:color w:val="000000" w:themeColor="text1"/>
          <w:sz w:val="20"/>
        </w:rPr>
        <w:t>T Baker (TB)</w:t>
      </w:r>
      <w:r w:rsidRPr="00D94DAE">
        <w:rPr>
          <w:rFonts w:asciiTheme="minorHAnsi" w:hAnsiTheme="minorHAnsi" w:cs="Arial"/>
          <w:color w:val="000000" w:themeColor="text1"/>
          <w:sz w:val="20"/>
        </w:rPr>
        <w:t xml:space="preserve"> </w:t>
      </w:r>
    </w:p>
    <w:p w14:paraId="2B0FEFC4" w14:textId="77777777" w:rsidR="00537954" w:rsidRDefault="00537954" w:rsidP="002C24F2">
      <w:pPr>
        <w:rPr>
          <w:rFonts w:asciiTheme="minorHAnsi" w:hAnsiTheme="minorHAnsi" w:cs="Arial"/>
          <w:color w:val="000000" w:themeColor="text1"/>
          <w:sz w:val="20"/>
        </w:rPr>
      </w:pPr>
    </w:p>
    <w:p w14:paraId="4EDB8341" w14:textId="074484B8" w:rsidR="00537954" w:rsidRDefault="002C24F2" w:rsidP="00320E66">
      <w:pPr>
        <w:ind w:left="360" w:hanging="360"/>
        <w:rPr>
          <w:rFonts w:asciiTheme="minorHAnsi" w:hAnsiTheme="minorHAnsi" w:cs="Arial"/>
          <w:color w:val="000000" w:themeColor="text1"/>
          <w:sz w:val="20"/>
        </w:rPr>
      </w:pPr>
      <w:r>
        <w:rPr>
          <w:rFonts w:asciiTheme="minorHAnsi" w:hAnsiTheme="minorHAnsi" w:cs="Arial"/>
          <w:color w:val="000000" w:themeColor="text1"/>
          <w:sz w:val="20"/>
        </w:rPr>
        <w:t>3</w:t>
      </w:r>
      <w:r w:rsidR="00AE6CC8">
        <w:rPr>
          <w:rFonts w:asciiTheme="minorHAnsi" w:hAnsiTheme="minorHAnsi" w:cs="Arial"/>
          <w:color w:val="000000" w:themeColor="text1"/>
          <w:sz w:val="20"/>
        </w:rPr>
        <w:t xml:space="preserve">     </w:t>
      </w:r>
      <w:r w:rsidR="004B4E2F">
        <w:rPr>
          <w:rFonts w:asciiTheme="minorHAnsi" w:hAnsiTheme="minorHAnsi" w:cs="Arial"/>
          <w:b/>
          <w:color w:val="000000" w:themeColor="text1"/>
          <w:sz w:val="20"/>
        </w:rPr>
        <w:t>Chair</w:t>
      </w:r>
      <w:r w:rsidR="00AE6CC8" w:rsidRPr="00025D22">
        <w:rPr>
          <w:rFonts w:asciiTheme="minorHAnsi" w:hAnsiTheme="minorHAnsi" w:cs="Arial"/>
          <w:b/>
          <w:color w:val="000000" w:themeColor="text1"/>
          <w:sz w:val="20"/>
        </w:rPr>
        <w:t>man’s Report</w:t>
      </w:r>
      <w:r w:rsidR="00431954">
        <w:rPr>
          <w:rFonts w:asciiTheme="minorHAnsi" w:hAnsiTheme="minorHAnsi" w:cs="Arial"/>
          <w:b/>
          <w:color w:val="000000" w:themeColor="text1"/>
          <w:sz w:val="20"/>
        </w:rPr>
        <w:t xml:space="preserve">:  </w:t>
      </w:r>
      <w:r w:rsidR="00431954">
        <w:rPr>
          <w:rFonts w:asciiTheme="minorHAnsi" w:hAnsiTheme="minorHAnsi" w:cs="Arial"/>
          <w:color w:val="000000" w:themeColor="text1"/>
          <w:sz w:val="20"/>
        </w:rPr>
        <w:t xml:space="preserve">HG </w:t>
      </w:r>
      <w:r w:rsidR="00866DCA">
        <w:rPr>
          <w:rFonts w:asciiTheme="minorHAnsi" w:hAnsiTheme="minorHAnsi" w:cs="Arial"/>
          <w:color w:val="000000" w:themeColor="text1"/>
          <w:sz w:val="20"/>
        </w:rPr>
        <w:t>provided a summary of the Parish Council’</w:t>
      </w:r>
      <w:r w:rsidR="00B30DEF">
        <w:rPr>
          <w:rFonts w:asciiTheme="minorHAnsi" w:hAnsiTheme="minorHAnsi" w:cs="Arial"/>
          <w:color w:val="000000" w:themeColor="text1"/>
          <w:sz w:val="20"/>
        </w:rPr>
        <w:t xml:space="preserve">s achievements over the last year.  </w:t>
      </w:r>
      <w:r w:rsidR="003542F6">
        <w:rPr>
          <w:rFonts w:asciiTheme="minorHAnsi" w:hAnsiTheme="minorHAnsi" w:cs="Arial"/>
          <w:color w:val="000000" w:themeColor="text1"/>
          <w:sz w:val="20"/>
        </w:rPr>
        <w:t xml:space="preserve">There </w:t>
      </w:r>
      <w:r w:rsidR="00B13198">
        <w:rPr>
          <w:rFonts w:asciiTheme="minorHAnsi" w:hAnsiTheme="minorHAnsi" w:cs="Arial"/>
          <w:color w:val="000000" w:themeColor="text1"/>
          <w:sz w:val="20"/>
        </w:rPr>
        <w:t xml:space="preserve">has </w:t>
      </w:r>
      <w:r w:rsidR="003542F6">
        <w:rPr>
          <w:rFonts w:asciiTheme="minorHAnsi" w:hAnsiTheme="minorHAnsi" w:cs="Arial"/>
          <w:color w:val="000000" w:themeColor="text1"/>
          <w:sz w:val="20"/>
        </w:rPr>
        <w:t xml:space="preserve">been a number of changes of Councillors over the </w:t>
      </w:r>
      <w:r w:rsidR="00B13198">
        <w:rPr>
          <w:rFonts w:asciiTheme="minorHAnsi" w:hAnsiTheme="minorHAnsi" w:cs="Arial"/>
          <w:color w:val="000000" w:themeColor="text1"/>
          <w:sz w:val="20"/>
        </w:rPr>
        <w:t>past twelve months.</w:t>
      </w:r>
      <w:r w:rsidR="003542F6">
        <w:rPr>
          <w:rFonts w:asciiTheme="minorHAnsi" w:hAnsiTheme="minorHAnsi" w:cs="Arial"/>
          <w:color w:val="000000" w:themeColor="text1"/>
          <w:sz w:val="20"/>
        </w:rPr>
        <w:t xml:space="preserve">  The village gateways have now been installed, the Parish Council is engaging more effectively with residents, the website has been improved and finances are in line for future projects.  The Burial Ground underwent a ‘tidy-up’, trees were planted to </w:t>
      </w:r>
      <w:r w:rsidR="00537954">
        <w:rPr>
          <w:rFonts w:asciiTheme="minorHAnsi" w:hAnsiTheme="minorHAnsi" w:cs="Arial"/>
          <w:color w:val="000000" w:themeColor="text1"/>
          <w:sz w:val="20"/>
        </w:rPr>
        <w:t>commemorate</w:t>
      </w:r>
      <w:r w:rsidR="003542F6">
        <w:rPr>
          <w:rFonts w:asciiTheme="minorHAnsi" w:hAnsiTheme="minorHAnsi" w:cs="Arial"/>
          <w:color w:val="000000" w:themeColor="text1"/>
          <w:sz w:val="20"/>
        </w:rPr>
        <w:t xml:space="preserve"> the Queen’s 90</w:t>
      </w:r>
      <w:r w:rsidR="003542F6" w:rsidRPr="003542F6">
        <w:rPr>
          <w:rFonts w:asciiTheme="minorHAnsi" w:hAnsiTheme="minorHAnsi" w:cs="Arial"/>
          <w:color w:val="000000" w:themeColor="text1"/>
          <w:sz w:val="20"/>
          <w:vertAlign w:val="superscript"/>
        </w:rPr>
        <w:t>th</w:t>
      </w:r>
      <w:r w:rsidR="003542F6">
        <w:rPr>
          <w:rFonts w:asciiTheme="minorHAnsi" w:hAnsiTheme="minorHAnsi" w:cs="Arial"/>
          <w:color w:val="000000" w:themeColor="text1"/>
          <w:sz w:val="20"/>
        </w:rPr>
        <w:t xml:space="preserve"> birthday and progress has been made with the plans for the field which received very positive feedback at the Annual Village meeting</w:t>
      </w:r>
      <w:r w:rsidR="006E434C">
        <w:rPr>
          <w:rFonts w:asciiTheme="minorHAnsi" w:hAnsiTheme="minorHAnsi" w:cs="Arial"/>
          <w:color w:val="000000" w:themeColor="text1"/>
          <w:sz w:val="20"/>
        </w:rPr>
        <w:t xml:space="preserve">.  The committees and working parties are operating effectively </w:t>
      </w:r>
      <w:r w:rsidR="008F2D04">
        <w:rPr>
          <w:rFonts w:asciiTheme="minorHAnsi" w:hAnsiTheme="minorHAnsi" w:cs="Arial"/>
          <w:color w:val="000000" w:themeColor="text1"/>
          <w:sz w:val="20"/>
        </w:rPr>
        <w:t xml:space="preserve">with </w:t>
      </w:r>
      <w:r w:rsidR="005D45C1">
        <w:rPr>
          <w:rFonts w:asciiTheme="minorHAnsi" w:hAnsiTheme="minorHAnsi" w:cs="Arial"/>
          <w:color w:val="000000" w:themeColor="text1"/>
          <w:sz w:val="20"/>
        </w:rPr>
        <w:t>a formal reporting process and all meetings are well-focused.</w:t>
      </w:r>
      <w:r w:rsidR="00537954">
        <w:rPr>
          <w:rFonts w:asciiTheme="minorHAnsi" w:hAnsiTheme="minorHAnsi" w:cs="Arial"/>
          <w:color w:val="000000" w:themeColor="text1"/>
          <w:sz w:val="20"/>
        </w:rPr>
        <w:t xml:space="preserve">  We are all volunteers and give our time to the Parish Council, but we must have professional processes in place.  </w:t>
      </w:r>
      <w:r w:rsidR="00B13198">
        <w:rPr>
          <w:rFonts w:asciiTheme="minorHAnsi" w:hAnsiTheme="minorHAnsi" w:cs="Arial"/>
          <w:color w:val="000000" w:themeColor="text1"/>
          <w:sz w:val="20"/>
        </w:rPr>
        <w:t>HG concluded i</w:t>
      </w:r>
      <w:r w:rsidR="00537954">
        <w:rPr>
          <w:rFonts w:asciiTheme="minorHAnsi" w:hAnsiTheme="minorHAnsi" w:cs="Arial"/>
          <w:color w:val="000000" w:themeColor="text1"/>
          <w:sz w:val="20"/>
        </w:rPr>
        <w:t>t has been a good year.</w:t>
      </w:r>
    </w:p>
    <w:p w14:paraId="5D6F8D59" w14:textId="0407673B" w:rsidR="00AE6CC8" w:rsidRPr="00431954" w:rsidRDefault="00AE6CC8" w:rsidP="00240064">
      <w:pPr>
        <w:ind w:left="567" w:hanging="567"/>
        <w:rPr>
          <w:rFonts w:asciiTheme="minorHAnsi" w:hAnsiTheme="minorHAnsi" w:cs="Arial"/>
          <w:color w:val="000000" w:themeColor="text1"/>
          <w:sz w:val="20"/>
        </w:rPr>
      </w:pPr>
    </w:p>
    <w:p w14:paraId="11E5B345" w14:textId="478C45C4" w:rsidR="00AE6CC8" w:rsidRDefault="00AE6CC8" w:rsidP="001F3A88">
      <w:pPr>
        <w:ind w:left="360" w:hanging="360"/>
        <w:rPr>
          <w:rFonts w:asciiTheme="minorHAnsi" w:hAnsiTheme="minorHAnsi" w:cs="Arial"/>
          <w:b/>
          <w:color w:val="000000" w:themeColor="text1"/>
          <w:sz w:val="20"/>
        </w:rPr>
      </w:pPr>
      <w:r>
        <w:rPr>
          <w:rFonts w:asciiTheme="minorHAnsi" w:hAnsiTheme="minorHAnsi" w:cs="Arial"/>
          <w:color w:val="000000" w:themeColor="text1"/>
          <w:sz w:val="20"/>
        </w:rPr>
        <w:t xml:space="preserve">4     </w:t>
      </w:r>
      <w:r w:rsidRPr="00025D22">
        <w:rPr>
          <w:rFonts w:asciiTheme="minorHAnsi" w:hAnsiTheme="minorHAnsi" w:cs="Arial"/>
          <w:b/>
          <w:color w:val="000000" w:themeColor="text1"/>
          <w:sz w:val="20"/>
        </w:rPr>
        <w:t>Election of Chairman</w:t>
      </w:r>
    </w:p>
    <w:p w14:paraId="4BF1C8F3" w14:textId="3EFC03B6" w:rsidR="00671AEE" w:rsidRDefault="00671AEE" w:rsidP="00320E66">
      <w:pPr>
        <w:tabs>
          <w:tab w:val="left" w:pos="360"/>
        </w:tabs>
        <w:ind w:left="360"/>
        <w:rPr>
          <w:rFonts w:asciiTheme="minorHAnsi" w:hAnsiTheme="minorHAnsi" w:cs="Arial"/>
          <w:color w:val="000000" w:themeColor="text1"/>
          <w:sz w:val="20"/>
        </w:rPr>
      </w:pPr>
      <w:r>
        <w:rPr>
          <w:rFonts w:asciiTheme="minorHAnsi" w:hAnsiTheme="minorHAnsi" w:cs="Arial"/>
          <w:color w:val="000000" w:themeColor="text1"/>
          <w:sz w:val="20"/>
        </w:rPr>
        <w:t>HG standing – propose</w:t>
      </w:r>
      <w:r w:rsidR="00CF1109">
        <w:rPr>
          <w:rFonts w:asciiTheme="minorHAnsi" w:hAnsiTheme="minorHAnsi" w:cs="Arial"/>
          <w:color w:val="000000" w:themeColor="text1"/>
          <w:sz w:val="20"/>
        </w:rPr>
        <w:t>d by AG, seconded by AK, HG received eight votes and was duly elected as Chairman for 2017/18</w:t>
      </w:r>
      <w:r w:rsidR="00532366">
        <w:rPr>
          <w:rFonts w:asciiTheme="minorHAnsi" w:hAnsiTheme="minorHAnsi" w:cs="Arial"/>
          <w:color w:val="000000" w:themeColor="text1"/>
          <w:sz w:val="20"/>
        </w:rPr>
        <w:t>.</w:t>
      </w:r>
    </w:p>
    <w:p w14:paraId="03AF5665" w14:textId="77777777" w:rsidR="00CF1109" w:rsidRPr="00EF45F3" w:rsidRDefault="00CF1109" w:rsidP="005A1B52">
      <w:pPr>
        <w:rPr>
          <w:rFonts w:asciiTheme="minorHAnsi" w:hAnsiTheme="minorHAnsi" w:cs="Arial"/>
          <w:b/>
          <w:color w:val="000000" w:themeColor="text1"/>
          <w:sz w:val="20"/>
        </w:rPr>
      </w:pPr>
    </w:p>
    <w:p w14:paraId="5F848C48" w14:textId="1BB06F85" w:rsidR="00AE6CC8" w:rsidRDefault="00AE6CC8" w:rsidP="005A1B52">
      <w:pPr>
        <w:rPr>
          <w:rFonts w:asciiTheme="minorHAnsi" w:hAnsiTheme="minorHAnsi" w:cs="Arial"/>
          <w:b/>
          <w:color w:val="000000" w:themeColor="text1"/>
          <w:sz w:val="20"/>
        </w:rPr>
      </w:pPr>
      <w:r>
        <w:rPr>
          <w:rFonts w:asciiTheme="minorHAnsi" w:hAnsiTheme="minorHAnsi" w:cs="Arial"/>
          <w:color w:val="000000" w:themeColor="text1"/>
          <w:sz w:val="20"/>
        </w:rPr>
        <w:t xml:space="preserve">5     </w:t>
      </w:r>
      <w:r w:rsidR="00ED0928" w:rsidRPr="00025D22">
        <w:rPr>
          <w:rFonts w:asciiTheme="minorHAnsi" w:hAnsiTheme="minorHAnsi" w:cs="Arial"/>
          <w:b/>
          <w:color w:val="000000" w:themeColor="text1"/>
          <w:sz w:val="20"/>
        </w:rPr>
        <w:t>Appointment of</w:t>
      </w:r>
      <w:r w:rsidRPr="00025D22">
        <w:rPr>
          <w:rFonts w:asciiTheme="minorHAnsi" w:hAnsiTheme="minorHAnsi" w:cs="Arial"/>
          <w:b/>
          <w:color w:val="000000" w:themeColor="text1"/>
          <w:sz w:val="20"/>
        </w:rPr>
        <w:t xml:space="preserve"> Vice-Chairman</w:t>
      </w:r>
    </w:p>
    <w:p w14:paraId="317B63AF" w14:textId="65273229" w:rsidR="00CF1109" w:rsidRDefault="00CF1109" w:rsidP="00320E66">
      <w:pPr>
        <w:ind w:left="360"/>
        <w:rPr>
          <w:rFonts w:asciiTheme="minorHAnsi" w:hAnsiTheme="minorHAnsi" w:cs="Arial"/>
          <w:color w:val="000000" w:themeColor="text1"/>
          <w:sz w:val="20"/>
        </w:rPr>
      </w:pPr>
      <w:r>
        <w:rPr>
          <w:rFonts w:asciiTheme="minorHAnsi" w:hAnsiTheme="minorHAnsi" w:cs="Arial"/>
          <w:color w:val="000000" w:themeColor="text1"/>
          <w:sz w:val="20"/>
        </w:rPr>
        <w:t xml:space="preserve">MN standing – proposed by HG, seconded by DK, </w:t>
      </w:r>
      <w:r w:rsidR="00320E66">
        <w:rPr>
          <w:rFonts w:asciiTheme="minorHAnsi" w:hAnsiTheme="minorHAnsi" w:cs="Arial"/>
          <w:color w:val="000000" w:themeColor="text1"/>
          <w:sz w:val="20"/>
        </w:rPr>
        <w:t>MN received eight votes and was duly elected as Vice-Chairman for 2017/18</w:t>
      </w:r>
      <w:r w:rsidR="00532366">
        <w:rPr>
          <w:rFonts w:asciiTheme="minorHAnsi" w:hAnsiTheme="minorHAnsi" w:cs="Arial"/>
          <w:color w:val="000000" w:themeColor="text1"/>
          <w:sz w:val="20"/>
        </w:rPr>
        <w:t>.</w:t>
      </w:r>
    </w:p>
    <w:p w14:paraId="39D1A263" w14:textId="77777777" w:rsidR="002551D2" w:rsidRDefault="002551D2" w:rsidP="00320E66">
      <w:pPr>
        <w:ind w:left="360"/>
        <w:rPr>
          <w:rFonts w:asciiTheme="minorHAnsi" w:hAnsiTheme="minorHAnsi" w:cs="Arial"/>
          <w:color w:val="000000" w:themeColor="text1"/>
          <w:sz w:val="20"/>
        </w:rPr>
      </w:pPr>
    </w:p>
    <w:p w14:paraId="3A4F7918" w14:textId="5E864AC2" w:rsidR="002551D2" w:rsidRPr="00CF1109" w:rsidRDefault="002551D2" w:rsidP="00320E66">
      <w:pPr>
        <w:ind w:left="360"/>
        <w:rPr>
          <w:rFonts w:asciiTheme="minorHAnsi" w:hAnsiTheme="minorHAnsi" w:cs="Arial"/>
          <w:color w:val="000000" w:themeColor="text1"/>
          <w:sz w:val="20"/>
        </w:rPr>
      </w:pPr>
      <w:r>
        <w:rPr>
          <w:rFonts w:asciiTheme="minorHAnsi" w:hAnsiTheme="minorHAnsi" w:cs="Arial"/>
          <w:color w:val="000000" w:themeColor="text1"/>
          <w:sz w:val="20"/>
        </w:rPr>
        <w:t>Both the Chairman and Vice-Chairman signed a Decl</w:t>
      </w:r>
      <w:r w:rsidR="00B13198">
        <w:rPr>
          <w:rFonts w:asciiTheme="minorHAnsi" w:hAnsiTheme="minorHAnsi" w:cs="Arial"/>
          <w:color w:val="000000" w:themeColor="text1"/>
          <w:sz w:val="20"/>
        </w:rPr>
        <w:t>aration of Acceptance of Office which was witnessed by the Clerk as the Proper Officer of the Parish Council.</w:t>
      </w:r>
    </w:p>
    <w:p w14:paraId="65AC0F82" w14:textId="77777777" w:rsidR="00CF1109" w:rsidRDefault="00CF1109" w:rsidP="005A1B52">
      <w:pPr>
        <w:rPr>
          <w:rFonts w:asciiTheme="minorHAnsi" w:hAnsiTheme="minorHAnsi" w:cs="Arial"/>
          <w:color w:val="000000" w:themeColor="text1"/>
          <w:sz w:val="20"/>
        </w:rPr>
      </w:pPr>
    </w:p>
    <w:p w14:paraId="748B9FAF" w14:textId="65C8979C" w:rsidR="008D6CA0" w:rsidRDefault="00AE6CC8" w:rsidP="005A1B52">
      <w:pPr>
        <w:rPr>
          <w:rFonts w:asciiTheme="minorHAnsi" w:hAnsiTheme="minorHAnsi" w:cs="Arial"/>
          <w:color w:val="000000" w:themeColor="text1"/>
          <w:sz w:val="20"/>
        </w:rPr>
      </w:pPr>
      <w:r>
        <w:rPr>
          <w:rFonts w:asciiTheme="minorHAnsi" w:hAnsiTheme="minorHAnsi" w:cs="Arial"/>
          <w:color w:val="000000" w:themeColor="text1"/>
          <w:sz w:val="20"/>
        </w:rPr>
        <w:t xml:space="preserve">6    </w:t>
      </w:r>
      <w:r w:rsidRPr="00025D22">
        <w:rPr>
          <w:rFonts w:asciiTheme="minorHAnsi" w:hAnsiTheme="minorHAnsi" w:cs="Arial"/>
          <w:b/>
          <w:color w:val="000000" w:themeColor="text1"/>
          <w:sz w:val="20"/>
        </w:rPr>
        <w:t xml:space="preserve"> </w:t>
      </w:r>
      <w:r w:rsidR="008D6CA0" w:rsidRPr="00025D22">
        <w:rPr>
          <w:rFonts w:asciiTheme="minorHAnsi" w:hAnsiTheme="minorHAnsi" w:cs="Arial"/>
          <w:b/>
          <w:color w:val="000000" w:themeColor="text1"/>
          <w:sz w:val="20"/>
        </w:rPr>
        <w:t>To app</w:t>
      </w:r>
      <w:r w:rsidR="00ED0928" w:rsidRPr="00025D22">
        <w:rPr>
          <w:rFonts w:asciiTheme="minorHAnsi" w:hAnsiTheme="minorHAnsi" w:cs="Arial"/>
          <w:b/>
          <w:color w:val="000000" w:themeColor="text1"/>
          <w:sz w:val="20"/>
        </w:rPr>
        <w:t>o</w:t>
      </w:r>
      <w:r w:rsidR="008D6CA0" w:rsidRPr="00025D22">
        <w:rPr>
          <w:rFonts w:asciiTheme="minorHAnsi" w:hAnsiTheme="minorHAnsi" w:cs="Arial"/>
          <w:b/>
          <w:color w:val="000000" w:themeColor="text1"/>
          <w:sz w:val="20"/>
        </w:rPr>
        <w:t>int Members to serve on the following committee</w:t>
      </w:r>
      <w:r w:rsidR="00ED0928" w:rsidRPr="00025D22">
        <w:rPr>
          <w:rFonts w:asciiTheme="minorHAnsi" w:hAnsiTheme="minorHAnsi" w:cs="Arial"/>
          <w:b/>
          <w:color w:val="000000" w:themeColor="text1"/>
          <w:sz w:val="20"/>
        </w:rPr>
        <w:t>s/Working Parties</w:t>
      </w:r>
      <w:r w:rsidR="008D6CA0" w:rsidRPr="00025D22">
        <w:rPr>
          <w:rFonts w:asciiTheme="minorHAnsi" w:hAnsiTheme="minorHAnsi" w:cs="Arial"/>
          <w:b/>
          <w:color w:val="000000" w:themeColor="text1"/>
          <w:sz w:val="20"/>
        </w:rPr>
        <w:t>:</w:t>
      </w:r>
    </w:p>
    <w:p w14:paraId="578AA0A2" w14:textId="04EBD3D1" w:rsidR="00ED0928"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t xml:space="preserve">a) </w:t>
      </w:r>
      <w:r w:rsidR="00ED0928">
        <w:rPr>
          <w:rFonts w:asciiTheme="minorHAnsi" w:hAnsiTheme="minorHAnsi" w:cs="Arial"/>
          <w:color w:val="000000" w:themeColor="text1"/>
          <w:sz w:val="20"/>
        </w:rPr>
        <w:t xml:space="preserve">Communications </w:t>
      </w:r>
    </w:p>
    <w:p w14:paraId="4D724F35" w14:textId="4E487B0F" w:rsidR="00826FDD"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t>b) Emergencies and Winter Planning</w:t>
      </w:r>
    </w:p>
    <w:p w14:paraId="35559060" w14:textId="1FE5CF25" w:rsidR="00826FDD"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t>c) Finance and Grants Committee</w:t>
      </w:r>
    </w:p>
    <w:p w14:paraId="7B113309" w14:textId="4DA5C644" w:rsidR="00826FDD"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lastRenderedPageBreak/>
        <w:t>d) Footpaths</w:t>
      </w:r>
    </w:p>
    <w:p w14:paraId="71292E53" w14:textId="6BB3F40B" w:rsidR="00826FDD"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t>e) Highways</w:t>
      </w:r>
    </w:p>
    <w:p w14:paraId="49DEFE6D" w14:textId="71A645ED" w:rsidR="00826FDD"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t>f) Planning</w:t>
      </w:r>
    </w:p>
    <w:p w14:paraId="6EA32BF8" w14:textId="12D57FB9" w:rsidR="00826FDD"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t xml:space="preserve">g) Volunteer </w:t>
      </w:r>
    </w:p>
    <w:p w14:paraId="6E643795" w14:textId="58C4CDB4" w:rsidR="00ED0928" w:rsidRDefault="00826FDD" w:rsidP="00826FDD">
      <w:pPr>
        <w:ind w:firstLine="720"/>
        <w:rPr>
          <w:rFonts w:asciiTheme="minorHAnsi" w:hAnsiTheme="minorHAnsi" w:cs="Arial"/>
          <w:color w:val="000000" w:themeColor="text1"/>
          <w:sz w:val="20"/>
        </w:rPr>
      </w:pPr>
      <w:r>
        <w:rPr>
          <w:rFonts w:asciiTheme="minorHAnsi" w:hAnsiTheme="minorHAnsi" w:cs="Arial"/>
          <w:color w:val="000000" w:themeColor="text1"/>
          <w:sz w:val="20"/>
        </w:rPr>
        <w:t xml:space="preserve">h) </w:t>
      </w:r>
      <w:r w:rsidR="00025D22">
        <w:rPr>
          <w:rFonts w:asciiTheme="minorHAnsi" w:hAnsiTheme="minorHAnsi" w:cs="Arial"/>
          <w:color w:val="000000" w:themeColor="text1"/>
          <w:sz w:val="20"/>
        </w:rPr>
        <w:t xml:space="preserve">Wheelbarrow Castle </w:t>
      </w:r>
      <w:r>
        <w:rPr>
          <w:rFonts w:asciiTheme="minorHAnsi" w:hAnsiTheme="minorHAnsi" w:cs="Arial"/>
          <w:color w:val="000000" w:themeColor="text1"/>
          <w:sz w:val="20"/>
        </w:rPr>
        <w:t>Field</w:t>
      </w:r>
      <w:r w:rsidR="00025D22">
        <w:rPr>
          <w:rFonts w:asciiTheme="minorHAnsi" w:hAnsiTheme="minorHAnsi" w:cs="Arial"/>
          <w:color w:val="000000" w:themeColor="text1"/>
          <w:sz w:val="20"/>
        </w:rPr>
        <w:t>/Playground</w:t>
      </w:r>
    </w:p>
    <w:p w14:paraId="5020A95C" w14:textId="77777777" w:rsidR="0059111E" w:rsidRDefault="0059111E" w:rsidP="00826FDD">
      <w:pPr>
        <w:ind w:firstLine="720"/>
        <w:rPr>
          <w:rFonts w:asciiTheme="minorHAnsi" w:hAnsiTheme="minorHAnsi" w:cs="Arial"/>
          <w:color w:val="000000" w:themeColor="text1"/>
          <w:sz w:val="20"/>
        </w:rPr>
      </w:pPr>
    </w:p>
    <w:p w14:paraId="1BE8655D" w14:textId="2819F811" w:rsidR="0059111E" w:rsidRDefault="0059111E" w:rsidP="00BC7F44">
      <w:pPr>
        <w:ind w:left="270" w:hanging="270"/>
        <w:rPr>
          <w:rFonts w:asciiTheme="minorHAnsi" w:hAnsiTheme="minorHAnsi" w:cs="Arial"/>
          <w:color w:val="000000" w:themeColor="text1"/>
          <w:sz w:val="20"/>
        </w:rPr>
      </w:pPr>
      <w:r>
        <w:rPr>
          <w:rFonts w:asciiTheme="minorHAnsi" w:hAnsiTheme="minorHAnsi" w:cs="Arial"/>
          <w:color w:val="000000" w:themeColor="text1"/>
          <w:sz w:val="20"/>
        </w:rPr>
        <w:t xml:space="preserve">      HG suggested that committees and working parties remain as currently and a further two working parties were </w:t>
      </w:r>
      <w:r w:rsidR="00E80442">
        <w:rPr>
          <w:rFonts w:asciiTheme="minorHAnsi" w:hAnsiTheme="minorHAnsi" w:cs="Arial"/>
          <w:color w:val="000000" w:themeColor="text1"/>
          <w:sz w:val="20"/>
        </w:rPr>
        <w:t xml:space="preserve">suggested by HG.  </w:t>
      </w:r>
      <w:r>
        <w:rPr>
          <w:rFonts w:asciiTheme="minorHAnsi" w:hAnsiTheme="minorHAnsi" w:cs="Arial"/>
          <w:color w:val="000000" w:themeColor="text1"/>
          <w:sz w:val="20"/>
        </w:rPr>
        <w:t>The first in response to the complaint</w:t>
      </w:r>
      <w:r w:rsidR="002314FB">
        <w:rPr>
          <w:rFonts w:asciiTheme="minorHAnsi" w:hAnsiTheme="minorHAnsi" w:cs="Arial"/>
          <w:color w:val="000000" w:themeColor="text1"/>
          <w:sz w:val="20"/>
        </w:rPr>
        <w:t>s</w:t>
      </w:r>
      <w:r>
        <w:rPr>
          <w:rFonts w:asciiTheme="minorHAnsi" w:hAnsiTheme="minorHAnsi" w:cs="Arial"/>
          <w:color w:val="000000" w:themeColor="text1"/>
          <w:sz w:val="20"/>
        </w:rPr>
        <w:t xml:space="preserve"> the P</w:t>
      </w:r>
      <w:r w:rsidR="00E80442">
        <w:rPr>
          <w:rFonts w:asciiTheme="minorHAnsi" w:hAnsiTheme="minorHAnsi" w:cs="Arial"/>
          <w:color w:val="000000" w:themeColor="text1"/>
          <w:sz w:val="20"/>
        </w:rPr>
        <w:t xml:space="preserve">arish Council is receiving with </w:t>
      </w:r>
      <w:r>
        <w:rPr>
          <w:rFonts w:asciiTheme="minorHAnsi" w:hAnsiTheme="minorHAnsi" w:cs="Arial"/>
          <w:color w:val="000000" w:themeColor="text1"/>
          <w:sz w:val="20"/>
        </w:rPr>
        <w:t xml:space="preserve">regard to High Path, </w:t>
      </w:r>
      <w:r w:rsidR="009307AB">
        <w:rPr>
          <w:rFonts w:asciiTheme="minorHAnsi" w:hAnsiTheme="minorHAnsi" w:cs="Arial"/>
          <w:color w:val="000000" w:themeColor="text1"/>
          <w:sz w:val="20"/>
        </w:rPr>
        <w:t xml:space="preserve">and </w:t>
      </w:r>
      <w:r>
        <w:rPr>
          <w:rFonts w:asciiTheme="minorHAnsi" w:hAnsiTheme="minorHAnsi" w:cs="Arial"/>
          <w:color w:val="000000" w:themeColor="text1"/>
          <w:sz w:val="20"/>
        </w:rPr>
        <w:t xml:space="preserve">following discussion MN agreed to take this into the Highways Committee and </w:t>
      </w:r>
      <w:r w:rsidR="0009581E">
        <w:rPr>
          <w:rFonts w:asciiTheme="minorHAnsi" w:hAnsiTheme="minorHAnsi" w:cs="Arial"/>
          <w:color w:val="000000" w:themeColor="text1"/>
          <w:sz w:val="20"/>
        </w:rPr>
        <w:t xml:space="preserve">initially </w:t>
      </w:r>
      <w:r>
        <w:rPr>
          <w:rFonts w:asciiTheme="minorHAnsi" w:hAnsiTheme="minorHAnsi" w:cs="Arial"/>
          <w:color w:val="000000" w:themeColor="text1"/>
          <w:sz w:val="20"/>
        </w:rPr>
        <w:t xml:space="preserve">identify responsibilities for this path.  The second </w:t>
      </w:r>
      <w:r w:rsidR="00BC7F44">
        <w:rPr>
          <w:rFonts w:asciiTheme="minorHAnsi" w:hAnsiTheme="minorHAnsi" w:cs="Arial"/>
          <w:color w:val="000000" w:themeColor="text1"/>
          <w:sz w:val="20"/>
        </w:rPr>
        <w:t xml:space="preserve">   </w:t>
      </w:r>
      <w:r>
        <w:rPr>
          <w:rFonts w:asciiTheme="minorHAnsi" w:hAnsiTheme="minorHAnsi" w:cs="Arial"/>
          <w:color w:val="000000" w:themeColor="text1"/>
          <w:sz w:val="20"/>
        </w:rPr>
        <w:t>suggestion was to consider a</w:t>
      </w:r>
      <w:r w:rsidR="002D2F01">
        <w:rPr>
          <w:rFonts w:asciiTheme="minorHAnsi" w:hAnsiTheme="minorHAnsi" w:cs="Arial"/>
          <w:color w:val="000000" w:themeColor="text1"/>
          <w:sz w:val="20"/>
        </w:rPr>
        <w:t xml:space="preserve"> </w:t>
      </w:r>
      <w:r>
        <w:rPr>
          <w:rFonts w:asciiTheme="minorHAnsi" w:hAnsiTheme="minorHAnsi" w:cs="Arial"/>
          <w:color w:val="000000" w:themeColor="text1"/>
          <w:sz w:val="20"/>
        </w:rPr>
        <w:t>working party to pr</w:t>
      </w:r>
      <w:r w:rsidR="008373BE">
        <w:rPr>
          <w:rFonts w:asciiTheme="minorHAnsi" w:hAnsiTheme="minorHAnsi" w:cs="Arial"/>
          <w:color w:val="000000" w:themeColor="text1"/>
          <w:sz w:val="20"/>
        </w:rPr>
        <w:t xml:space="preserve">oduce a short village plan which would be an aspirational document including communicating with stakeholders.  This was </w:t>
      </w:r>
      <w:r w:rsidR="00E80442">
        <w:rPr>
          <w:rFonts w:asciiTheme="minorHAnsi" w:hAnsiTheme="minorHAnsi" w:cs="Arial"/>
          <w:color w:val="000000" w:themeColor="text1"/>
          <w:sz w:val="20"/>
        </w:rPr>
        <w:t>proposed by DK, seconded by MN</w:t>
      </w:r>
      <w:r w:rsidR="008373BE">
        <w:rPr>
          <w:rFonts w:asciiTheme="minorHAnsi" w:hAnsiTheme="minorHAnsi" w:cs="Arial"/>
          <w:color w:val="000000" w:themeColor="text1"/>
          <w:sz w:val="20"/>
        </w:rPr>
        <w:t xml:space="preserve"> and agreed by all Councillors present.</w:t>
      </w:r>
    </w:p>
    <w:p w14:paraId="205283B4" w14:textId="77777777" w:rsidR="00E80442" w:rsidRDefault="00E80442" w:rsidP="002D2F01">
      <w:pPr>
        <w:tabs>
          <w:tab w:val="left" w:pos="270"/>
        </w:tabs>
        <w:ind w:left="270"/>
        <w:rPr>
          <w:rFonts w:asciiTheme="minorHAnsi" w:hAnsiTheme="minorHAnsi" w:cs="Arial"/>
          <w:color w:val="000000" w:themeColor="text1"/>
          <w:sz w:val="20"/>
        </w:rPr>
      </w:pPr>
    </w:p>
    <w:p w14:paraId="350C01DC" w14:textId="77777777" w:rsidR="00E80442" w:rsidRDefault="00E80442" w:rsidP="002D2F01">
      <w:pPr>
        <w:tabs>
          <w:tab w:val="left" w:pos="270"/>
        </w:tabs>
        <w:ind w:left="270"/>
        <w:rPr>
          <w:rFonts w:asciiTheme="minorHAnsi" w:hAnsiTheme="minorHAnsi" w:cs="Arial"/>
          <w:color w:val="000000" w:themeColor="text1"/>
          <w:sz w:val="20"/>
        </w:rPr>
      </w:pP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sidRPr="00E80442">
        <w:rPr>
          <w:rFonts w:asciiTheme="minorHAnsi" w:hAnsiTheme="minorHAnsi" w:cs="Arial"/>
          <w:b/>
          <w:color w:val="000000" w:themeColor="text1"/>
          <w:sz w:val="20"/>
        </w:rPr>
        <w:t>Actions:</w:t>
      </w:r>
      <w:r>
        <w:rPr>
          <w:rFonts w:asciiTheme="minorHAnsi" w:hAnsiTheme="minorHAnsi" w:cs="Arial"/>
          <w:color w:val="000000" w:themeColor="text1"/>
          <w:sz w:val="20"/>
        </w:rPr>
        <w:t xml:space="preserve"> MN to identify responsibilities for High Path.  HG will consider how a short village </w:t>
      </w:r>
    </w:p>
    <w:p w14:paraId="189363CA" w14:textId="091E8A9A" w:rsidR="00E80442" w:rsidRDefault="00E80442" w:rsidP="002D2F01">
      <w:pPr>
        <w:tabs>
          <w:tab w:val="left" w:pos="270"/>
        </w:tabs>
        <w:ind w:left="270"/>
        <w:rPr>
          <w:rFonts w:asciiTheme="minorHAnsi" w:hAnsiTheme="minorHAnsi" w:cs="Arial"/>
          <w:color w:val="000000" w:themeColor="text1"/>
          <w:sz w:val="20"/>
        </w:rPr>
      </w:pPr>
      <w:r>
        <w:rPr>
          <w:rFonts w:asciiTheme="minorHAnsi" w:hAnsiTheme="minorHAnsi" w:cs="Arial"/>
          <w:b/>
          <w:color w:val="000000" w:themeColor="text1"/>
          <w:sz w:val="20"/>
        </w:rPr>
        <w:tab/>
      </w:r>
      <w:r>
        <w:rPr>
          <w:rFonts w:asciiTheme="minorHAnsi" w:hAnsiTheme="minorHAnsi" w:cs="Arial"/>
          <w:b/>
          <w:color w:val="000000" w:themeColor="text1"/>
          <w:sz w:val="20"/>
        </w:rPr>
        <w:tab/>
      </w:r>
      <w:r>
        <w:rPr>
          <w:rFonts w:asciiTheme="minorHAnsi" w:hAnsiTheme="minorHAnsi" w:cs="Arial"/>
          <w:b/>
          <w:color w:val="000000" w:themeColor="text1"/>
          <w:sz w:val="20"/>
        </w:rPr>
        <w:tab/>
      </w:r>
      <w:r>
        <w:rPr>
          <w:rFonts w:asciiTheme="minorHAnsi" w:hAnsiTheme="minorHAnsi" w:cs="Arial"/>
          <w:b/>
          <w:color w:val="000000" w:themeColor="text1"/>
          <w:sz w:val="20"/>
        </w:rPr>
        <w:tab/>
      </w:r>
      <w:r>
        <w:rPr>
          <w:rFonts w:asciiTheme="minorHAnsi" w:hAnsiTheme="minorHAnsi" w:cs="Arial"/>
          <w:color w:val="000000" w:themeColor="text1"/>
          <w:sz w:val="20"/>
        </w:rPr>
        <w:t>plan can be progressed.</w:t>
      </w:r>
    </w:p>
    <w:p w14:paraId="190DBCBD" w14:textId="77777777" w:rsidR="00A46EF9" w:rsidRDefault="00A46EF9" w:rsidP="002D2F01">
      <w:pPr>
        <w:tabs>
          <w:tab w:val="left" w:pos="270"/>
        </w:tabs>
        <w:ind w:left="270"/>
        <w:rPr>
          <w:rFonts w:asciiTheme="minorHAnsi" w:hAnsiTheme="minorHAnsi" w:cs="Arial"/>
          <w:color w:val="000000" w:themeColor="text1"/>
          <w:sz w:val="20"/>
        </w:rPr>
      </w:pPr>
    </w:p>
    <w:p w14:paraId="3F0E66AB" w14:textId="158CEE94" w:rsidR="00A46EF9" w:rsidRDefault="002C24F2" w:rsidP="00A46EF9">
      <w:pPr>
        <w:tabs>
          <w:tab w:val="left" w:pos="270"/>
        </w:tabs>
        <w:ind w:left="270" w:hanging="270"/>
        <w:rPr>
          <w:rFonts w:asciiTheme="minorHAnsi" w:hAnsiTheme="minorHAnsi" w:cs="Arial"/>
          <w:color w:val="000000" w:themeColor="text1"/>
          <w:sz w:val="20"/>
        </w:rPr>
      </w:pPr>
      <w:r>
        <w:rPr>
          <w:rFonts w:asciiTheme="minorHAnsi" w:hAnsiTheme="minorHAnsi" w:cs="Arial"/>
          <w:color w:val="000000" w:themeColor="text1"/>
          <w:sz w:val="20"/>
        </w:rPr>
        <w:t>7</w:t>
      </w:r>
      <w:r w:rsidR="00A46EF9">
        <w:rPr>
          <w:rFonts w:asciiTheme="minorHAnsi" w:hAnsiTheme="minorHAnsi" w:cs="Arial"/>
          <w:color w:val="000000" w:themeColor="text1"/>
          <w:sz w:val="20"/>
        </w:rPr>
        <w:tab/>
      </w:r>
      <w:r w:rsidR="00A46EF9" w:rsidRPr="00A46EF9">
        <w:rPr>
          <w:rFonts w:asciiTheme="minorHAnsi" w:hAnsiTheme="minorHAnsi" w:cs="Arial"/>
          <w:b/>
          <w:color w:val="000000" w:themeColor="text1"/>
          <w:sz w:val="20"/>
        </w:rPr>
        <w:t>Report form County Councillor:</w:t>
      </w:r>
      <w:r w:rsidR="00A46EF9">
        <w:rPr>
          <w:rFonts w:asciiTheme="minorHAnsi" w:hAnsiTheme="minorHAnsi" w:cs="Arial"/>
          <w:color w:val="000000" w:themeColor="text1"/>
          <w:sz w:val="20"/>
        </w:rPr>
        <w:t xml:space="preserve"> The new County Councillor took office six days ago and therefore there has been insufficient time for him to be contacted </w:t>
      </w:r>
      <w:r>
        <w:rPr>
          <w:rFonts w:asciiTheme="minorHAnsi" w:hAnsiTheme="minorHAnsi" w:cs="Arial"/>
          <w:color w:val="000000" w:themeColor="text1"/>
          <w:sz w:val="20"/>
        </w:rPr>
        <w:t>regarding this</w:t>
      </w:r>
      <w:r w:rsidR="00A46EF9">
        <w:rPr>
          <w:rFonts w:asciiTheme="minorHAnsi" w:hAnsiTheme="minorHAnsi" w:cs="Arial"/>
          <w:color w:val="000000" w:themeColor="text1"/>
          <w:sz w:val="20"/>
        </w:rPr>
        <w:t xml:space="preserve"> meeting.</w:t>
      </w:r>
    </w:p>
    <w:p w14:paraId="35CE4F30" w14:textId="77777777" w:rsidR="00431954" w:rsidRDefault="00431954" w:rsidP="00025D22">
      <w:pPr>
        <w:rPr>
          <w:rFonts w:asciiTheme="minorHAnsi" w:hAnsiTheme="minorHAnsi" w:cs="Arial"/>
          <w:color w:val="000000" w:themeColor="text1"/>
          <w:sz w:val="20"/>
        </w:rPr>
      </w:pPr>
    </w:p>
    <w:p w14:paraId="2F822D9A" w14:textId="31549B4A" w:rsidR="00431954" w:rsidRDefault="002C24F2" w:rsidP="00025D22">
      <w:pPr>
        <w:rPr>
          <w:rFonts w:asciiTheme="minorHAnsi" w:hAnsiTheme="minorHAnsi" w:cs="Arial"/>
          <w:color w:val="000000" w:themeColor="text1"/>
          <w:sz w:val="20"/>
        </w:rPr>
      </w:pPr>
      <w:r>
        <w:rPr>
          <w:rFonts w:asciiTheme="minorHAnsi" w:hAnsiTheme="minorHAnsi" w:cs="Arial"/>
          <w:color w:val="000000" w:themeColor="text1"/>
          <w:sz w:val="20"/>
        </w:rPr>
        <w:t>8</w:t>
      </w:r>
      <w:r w:rsidR="00025D22" w:rsidRPr="008E6DE1">
        <w:rPr>
          <w:rFonts w:asciiTheme="minorHAnsi" w:hAnsiTheme="minorHAnsi" w:cs="Arial"/>
          <w:color w:val="000000" w:themeColor="text1"/>
          <w:sz w:val="20"/>
        </w:rPr>
        <w:t xml:space="preserve">    </w:t>
      </w:r>
      <w:r w:rsidR="00025D22" w:rsidRPr="008E6DE1">
        <w:rPr>
          <w:rFonts w:asciiTheme="minorHAnsi" w:hAnsiTheme="minorHAnsi" w:cs="Arial"/>
          <w:b/>
          <w:color w:val="000000" w:themeColor="text1"/>
          <w:sz w:val="20"/>
        </w:rPr>
        <w:t xml:space="preserve">Report from </w:t>
      </w:r>
      <w:r w:rsidR="00431954">
        <w:rPr>
          <w:rFonts w:asciiTheme="minorHAnsi" w:hAnsiTheme="minorHAnsi" w:cs="Arial"/>
          <w:b/>
          <w:color w:val="000000" w:themeColor="text1"/>
          <w:sz w:val="20"/>
        </w:rPr>
        <w:t xml:space="preserve">District </w:t>
      </w:r>
      <w:r w:rsidR="00025D22" w:rsidRPr="008E6DE1">
        <w:rPr>
          <w:rFonts w:asciiTheme="minorHAnsi" w:hAnsiTheme="minorHAnsi" w:cs="Arial"/>
          <w:b/>
          <w:color w:val="000000" w:themeColor="text1"/>
          <w:sz w:val="20"/>
        </w:rPr>
        <w:t>Councillor</w:t>
      </w:r>
      <w:r w:rsidR="0059111E">
        <w:rPr>
          <w:rFonts w:asciiTheme="minorHAnsi" w:hAnsiTheme="minorHAnsi" w:cs="Arial"/>
          <w:b/>
          <w:color w:val="000000" w:themeColor="text1"/>
          <w:sz w:val="20"/>
        </w:rPr>
        <w:t xml:space="preserve">:  </w:t>
      </w:r>
      <w:r w:rsidR="0059111E">
        <w:rPr>
          <w:rFonts w:asciiTheme="minorHAnsi" w:hAnsiTheme="minorHAnsi" w:cs="Arial"/>
          <w:color w:val="000000" w:themeColor="text1"/>
          <w:sz w:val="20"/>
        </w:rPr>
        <w:t xml:space="preserve">FH provided information with regard </w:t>
      </w:r>
      <w:r w:rsidR="00431954">
        <w:rPr>
          <w:rFonts w:asciiTheme="minorHAnsi" w:hAnsiTheme="minorHAnsi" w:cs="Arial"/>
          <w:color w:val="000000" w:themeColor="text1"/>
          <w:sz w:val="20"/>
        </w:rPr>
        <w:t xml:space="preserve">to </w:t>
      </w:r>
      <w:r w:rsidR="0059111E">
        <w:rPr>
          <w:rFonts w:asciiTheme="minorHAnsi" w:hAnsiTheme="minorHAnsi" w:cs="Arial"/>
          <w:color w:val="000000" w:themeColor="text1"/>
          <w:sz w:val="20"/>
        </w:rPr>
        <w:t>one of the candidates who will be standing in the</w:t>
      </w:r>
    </w:p>
    <w:p w14:paraId="1BF0E8A5" w14:textId="1A836601" w:rsidR="00F44A2B" w:rsidRDefault="00431954" w:rsidP="00D914FA">
      <w:pPr>
        <w:ind w:left="270" w:hanging="270"/>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59111E">
        <w:rPr>
          <w:rFonts w:asciiTheme="minorHAnsi" w:hAnsiTheme="minorHAnsi" w:cs="Arial"/>
          <w:color w:val="000000" w:themeColor="text1"/>
          <w:sz w:val="20"/>
        </w:rPr>
        <w:t xml:space="preserve"> </w:t>
      </w:r>
      <w:r>
        <w:rPr>
          <w:rFonts w:asciiTheme="minorHAnsi" w:hAnsiTheme="minorHAnsi" w:cs="Arial"/>
          <w:color w:val="000000" w:themeColor="text1"/>
          <w:sz w:val="20"/>
        </w:rPr>
        <w:t xml:space="preserve">    </w:t>
      </w:r>
      <w:r w:rsidR="0059111E">
        <w:rPr>
          <w:rFonts w:asciiTheme="minorHAnsi" w:hAnsiTheme="minorHAnsi" w:cs="Arial"/>
          <w:color w:val="000000" w:themeColor="text1"/>
          <w:sz w:val="20"/>
        </w:rPr>
        <w:t>8</w:t>
      </w:r>
      <w:r w:rsidR="0059111E" w:rsidRPr="0059111E">
        <w:rPr>
          <w:rFonts w:asciiTheme="minorHAnsi" w:hAnsiTheme="minorHAnsi" w:cs="Arial"/>
          <w:color w:val="000000" w:themeColor="text1"/>
          <w:sz w:val="20"/>
          <w:vertAlign w:val="superscript"/>
        </w:rPr>
        <w:t>th</w:t>
      </w:r>
      <w:r w:rsidR="008373BE">
        <w:rPr>
          <w:rFonts w:asciiTheme="minorHAnsi" w:hAnsiTheme="minorHAnsi" w:cs="Arial"/>
          <w:color w:val="000000" w:themeColor="text1"/>
          <w:sz w:val="20"/>
        </w:rPr>
        <w:t xml:space="preserve"> June </w:t>
      </w:r>
      <w:r w:rsidR="00C67ACD">
        <w:rPr>
          <w:rFonts w:asciiTheme="minorHAnsi" w:hAnsiTheme="minorHAnsi" w:cs="Arial"/>
          <w:color w:val="000000" w:themeColor="text1"/>
          <w:sz w:val="20"/>
        </w:rPr>
        <w:t xml:space="preserve">2017 </w:t>
      </w:r>
      <w:r w:rsidR="008373BE">
        <w:rPr>
          <w:rFonts w:asciiTheme="minorHAnsi" w:hAnsiTheme="minorHAnsi" w:cs="Arial"/>
          <w:color w:val="000000" w:themeColor="text1"/>
          <w:sz w:val="20"/>
        </w:rPr>
        <w:t xml:space="preserve">general election.  </w:t>
      </w:r>
      <w:r w:rsidR="0059111E">
        <w:rPr>
          <w:rFonts w:asciiTheme="minorHAnsi" w:hAnsiTheme="minorHAnsi" w:cs="Arial"/>
          <w:color w:val="000000" w:themeColor="text1"/>
          <w:sz w:val="20"/>
        </w:rPr>
        <w:t xml:space="preserve">David Bradford </w:t>
      </w:r>
      <w:r w:rsidR="008373BE">
        <w:rPr>
          <w:rFonts w:asciiTheme="minorHAnsi" w:hAnsiTheme="minorHAnsi" w:cs="Arial"/>
          <w:color w:val="000000" w:themeColor="text1"/>
          <w:sz w:val="20"/>
        </w:rPr>
        <w:t xml:space="preserve">is </w:t>
      </w:r>
      <w:r w:rsidR="0059111E">
        <w:rPr>
          <w:rFonts w:asciiTheme="minorHAnsi" w:hAnsiTheme="minorHAnsi" w:cs="Arial"/>
          <w:color w:val="000000" w:themeColor="text1"/>
          <w:sz w:val="20"/>
        </w:rPr>
        <w:t xml:space="preserve">the new County Councillor for Easebourne Bradford and </w:t>
      </w:r>
      <w:r w:rsidR="008373BE">
        <w:rPr>
          <w:rFonts w:asciiTheme="minorHAnsi" w:hAnsiTheme="minorHAnsi" w:cs="Arial"/>
          <w:color w:val="000000" w:themeColor="text1"/>
          <w:sz w:val="20"/>
        </w:rPr>
        <w:t xml:space="preserve">Kate O’Kelly is </w:t>
      </w:r>
      <w:r w:rsidR="0059111E">
        <w:rPr>
          <w:rFonts w:asciiTheme="minorHAnsi" w:hAnsiTheme="minorHAnsi" w:cs="Arial"/>
          <w:color w:val="000000" w:themeColor="text1"/>
          <w:sz w:val="20"/>
        </w:rPr>
        <w:t>new County Councillor for Midhurst.</w:t>
      </w:r>
      <w:r w:rsidR="008373BE">
        <w:rPr>
          <w:rFonts w:asciiTheme="minorHAnsi" w:hAnsiTheme="minorHAnsi" w:cs="Arial"/>
          <w:color w:val="000000" w:themeColor="text1"/>
          <w:sz w:val="20"/>
        </w:rPr>
        <w:t xml:space="preserve">  FH suggested that once a new MP is elected local issues such as speed of traffic, availability of local shops, and affordable housing could be raised with them.</w:t>
      </w:r>
      <w:r w:rsidR="002710F1">
        <w:rPr>
          <w:rFonts w:asciiTheme="minorHAnsi" w:hAnsiTheme="minorHAnsi" w:cs="Arial"/>
          <w:color w:val="000000" w:themeColor="text1"/>
          <w:sz w:val="20"/>
        </w:rPr>
        <w:t xml:space="preserve">  FH described</w:t>
      </w:r>
      <w:r w:rsidR="00B348D6">
        <w:rPr>
          <w:rFonts w:asciiTheme="minorHAnsi" w:hAnsiTheme="minorHAnsi" w:cs="Arial"/>
          <w:color w:val="000000" w:themeColor="text1"/>
          <w:sz w:val="20"/>
        </w:rPr>
        <w:t xml:space="preserve"> his </w:t>
      </w:r>
      <w:r w:rsidR="002710F1">
        <w:rPr>
          <w:rFonts w:asciiTheme="minorHAnsi" w:hAnsiTheme="minorHAnsi" w:cs="Arial"/>
          <w:color w:val="000000" w:themeColor="text1"/>
          <w:sz w:val="20"/>
        </w:rPr>
        <w:t xml:space="preserve">proactive </w:t>
      </w:r>
      <w:r w:rsidR="00B348D6">
        <w:rPr>
          <w:rFonts w:asciiTheme="minorHAnsi" w:hAnsiTheme="minorHAnsi" w:cs="Arial"/>
          <w:color w:val="000000" w:themeColor="text1"/>
          <w:sz w:val="20"/>
        </w:rPr>
        <w:t xml:space="preserve">meeting with </w:t>
      </w:r>
      <w:r w:rsidR="002710F1">
        <w:rPr>
          <w:rFonts w:asciiTheme="minorHAnsi" w:hAnsiTheme="minorHAnsi" w:cs="Arial"/>
          <w:color w:val="000000" w:themeColor="text1"/>
          <w:sz w:val="20"/>
        </w:rPr>
        <w:t>Jonathan Russell at Cowdray Estate</w:t>
      </w:r>
      <w:r w:rsidR="00D914FA">
        <w:rPr>
          <w:rFonts w:asciiTheme="minorHAnsi" w:hAnsiTheme="minorHAnsi" w:cs="Arial"/>
          <w:color w:val="000000" w:themeColor="text1"/>
          <w:sz w:val="20"/>
        </w:rPr>
        <w:t xml:space="preserve"> and</w:t>
      </w:r>
      <w:r w:rsidR="00C67ACD">
        <w:rPr>
          <w:rFonts w:asciiTheme="minorHAnsi" w:hAnsiTheme="minorHAnsi" w:cs="Arial"/>
          <w:color w:val="000000" w:themeColor="text1"/>
          <w:sz w:val="20"/>
        </w:rPr>
        <w:t xml:space="preserve"> discussion regarding</w:t>
      </w:r>
      <w:r w:rsidR="00D914FA">
        <w:rPr>
          <w:rFonts w:asciiTheme="minorHAnsi" w:hAnsiTheme="minorHAnsi" w:cs="Arial"/>
          <w:color w:val="000000" w:themeColor="text1"/>
          <w:sz w:val="20"/>
        </w:rPr>
        <w:t xml:space="preserve"> further</w:t>
      </w:r>
      <w:r w:rsidR="00C67ACD">
        <w:rPr>
          <w:rFonts w:asciiTheme="minorHAnsi" w:hAnsiTheme="minorHAnsi" w:cs="Arial"/>
          <w:color w:val="000000" w:themeColor="text1"/>
          <w:sz w:val="20"/>
        </w:rPr>
        <w:t xml:space="preserve"> house building on Cowdray land</w:t>
      </w:r>
      <w:r w:rsidR="002710F1">
        <w:rPr>
          <w:rFonts w:asciiTheme="minorHAnsi" w:hAnsiTheme="minorHAnsi" w:cs="Arial"/>
          <w:color w:val="000000" w:themeColor="text1"/>
          <w:sz w:val="20"/>
        </w:rPr>
        <w:t xml:space="preserve">.  AG asked </w:t>
      </w:r>
      <w:r w:rsidR="00A20BB7">
        <w:rPr>
          <w:rFonts w:asciiTheme="minorHAnsi" w:hAnsiTheme="minorHAnsi" w:cs="Arial"/>
          <w:color w:val="000000" w:themeColor="text1"/>
          <w:sz w:val="20"/>
        </w:rPr>
        <w:t>what consideration had been given to potential pressures on the health centre, and school with a further increase in housing.  HG explained she was not aware of any issues but the Parish Council would need to ‘keep an eye’ on this.  AK said she could confir</w:t>
      </w:r>
      <w:r w:rsidR="00D914FA">
        <w:rPr>
          <w:rFonts w:asciiTheme="minorHAnsi" w:hAnsiTheme="minorHAnsi" w:cs="Arial"/>
          <w:color w:val="000000" w:themeColor="text1"/>
          <w:sz w:val="20"/>
        </w:rPr>
        <w:t xml:space="preserve">m from personal experience there were no current issues </w:t>
      </w:r>
      <w:r w:rsidR="00A20BB7">
        <w:rPr>
          <w:rFonts w:asciiTheme="minorHAnsi" w:hAnsiTheme="minorHAnsi" w:cs="Arial"/>
          <w:color w:val="000000" w:themeColor="text1"/>
          <w:sz w:val="20"/>
        </w:rPr>
        <w:t xml:space="preserve">with </w:t>
      </w:r>
      <w:r w:rsidR="00D914FA">
        <w:rPr>
          <w:rFonts w:asciiTheme="minorHAnsi" w:hAnsiTheme="minorHAnsi" w:cs="Arial"/>
          <w:color w:val="000000" w:themeColor="text1"/>
          <w:sz w:val="20"/>
        </w:rPr>
        <w:t>local school places.</w:t>
      </w:r>
      <w:r w:rsidR="00F44A2B">
        <w:rPr>
          <w:rFonts w:asciiTheme="minorHAnsi" w:hAnsiTheme="minorHAnsi" w:cs="Arial"/>
          <w:color w:val="000000" w:themeColor="text1"/>
          <w:sz w:val="20"/>
        </w:rPr>
        <w:t xml:space="preserve"> </w:t>
      </w:r>
    </w:p>
    <w:p w14:paraId="3098E325" w14:textId="77777777" w:rsidR="002C24F2" w:rsidRDefault="002C24F2" w:rsidP="00D914FA">
      <w:pPr>
        <w:ind w:left="270" w:hanging="270"/>
        <w:rPr>
          <w:rFonts w:asciiTheme="minorHAnsi" w:hAnsiTheme="minorHAnsi" w:cs="Arial"/>
          <w:color w:val="000000" w:themeColor="text1"/>
          <w:sz w:val="20"/>
        </w:rPr>
      </w:pPr>
    </w:p>
    <w:p w14:paraId="0F29560F" w14:textId="1810C78A" w:rsidR="002C24F2" w:rsidRDefault="002C24F2" w:rsidP="002C24F2">
      <w:pPr>
        <w:tabs>
          <w:tab w:val="left" w:pos="450"/>
          <w:tab w:val="left" w:pos="540"/>
        </w:tabs>
        <w:ind w:left="180" w:hanging="180"/>
        <w:rPr>
          <w:rFonts w:asciiTheme="minorHAnsi" w:hAnsiTheme="minorHAnsi" w:cs="Arial"/>
          <w:color w:val="000000" w:themeColor="text1"/>
          <w:sz w:val="20"/>
        </w:rPr>
      </w:pPr>
      <w:r>
        <w:rPr>
          <w:rFonts w:asciiTheme="minorHAnsi" w:hAnsiTheme="minorHAnsi" w:cs="Arial"/>
          <w:color w:val="000000" w:themeColor="text1"/>
          <w:sz w:val="20"/>
        </w:rPr>
        <w:t>9</w:t>
      </w:r>
      <w:r w:rsidRPr="00D94DAE">
        <w:rPr>
          <w:rFonts w:asciiTheme="minorHAnsi" w:hAnsiTheme="minorHAnsi" w:cs="Arial"/>
          <w:color w:val="000000" w:themeColor="text1"/>
          <w:sz w:val="20"/>
        </w:rPr>
        <w:t xml:space="preserve">  </w:t>
      </w:r>
      <w:r>
        <w:rPr>
          <w:rFonts w:asciiTheme="minorHAnsi" w:hAnsiTheme="minorHAnsi" w:cs="Arial"/>
          <w:b/>
          <w:color w:val="000000" w:themeColor="text1"/>
          <w:sz w:val="20"/>
        </w:rPr>
        <w:t xml:space="preserve">  </w:t>
      </w:r>
      <w:r w:rsidRPr="00D94DAE">
        <w:rPr>
          <w:rFonts w:asciiTheme="minorHAnsi" w:hAnsiTheme="minorHAnsi" w:cs="Arial"/>
          <w:b/>
          <w:color w:val="000000" w:themeColor="text1"/>
          <w:sz w:val="20"/>
        </w:rPr>
        <w:t xml:space="preserve">Declarations of interests in any matters on agenda: </w:t>
      </w:r>
      <w:r w:rsidRPr="00D94DAE">
        <w:rPr>
          <w:rFonts w:asciiTheme="minorHAnsi" w:hAnsiTheme="minorHAnsi" w:cs="Arial"/>
          <w:color w:val="000000" w:themeColor="text1"/>
          <w:sz w:val="20"/>
        </w:rPr>
        <w:t>No declarations of interests.</w:t>
      </w:r>
    </w:p>
    <w:p w14:paraId="0A813984" w14:textId="2DA507EB" w:rsidR="005A1B52" w:rsidRPr="00164646" w:rsidRDefault="0059111E" w:rsidP="00164646">
      <w:pPr>
        <w:rPr>
          <w:rFonts w:asciiTheme="minorHAnsi" w:hAnsiTheme="minorHAnsi" w:cs="Arial"/>
          <w:color w:val="000000" w:themeColor="text1"/>
          <w:sz w:val="20"/>
        </w:rPr>
      </w:pPr>
      <w:r>
        <w:rPr>
          <w:rFonts w:asciiTheme="minorHAnsi" w:hAnsiTheme="minorHAnsi" w:cs="Arial"/>
          <w:color w:val="000000" w:themeColor="text1"/>
          <w:sz w:val="20"/>
        </w:rPr>
        <w:t xml:space="preserve"> </w:t>
      </w:r>
    </w:p>
    <w:p w14:paraId="74C5487E" w14:textId="77008E6D" w:rsidR="005A1B52" w:rsidRDefault="002C24F2" w:rsidP="002C24F2">
      <w:pPr>
        <w:tabs>
          <w:tab w:val="left" w:pos="270"/>
        </w:tabs>
        <w:rPr>
          <w:rFonts w:asciiTheme="minorHAnsi" w:hAnsiTheme="minorHAnsi" w:cs="Arial"/>
          <w:b/>
          <w:color w:val="000000" w:themeColor="text1"/>
          <w:sz w:val="20"/>
        </w:rPr>
      </w:pPr>
      <w:r>
        <w:rPr>
          <w:rFonts w:asciiTheme="minorHAnsi" w:hAnsiTheme="minorHAnsi" w:cs="Arial"/>
          <w:color w:val="000000" w:themeColor="text1"/>
          <w:sz w:val="20"/>
        </w:rPr>
        <w:t xml:space="preserve">10  </w:t>
      </w:r>
      <w:r w:rsidR="008264CD" w:rsidRPr="00282B0F">
        <w:rPr>
          <w:rFonts w:asciiTheme="minorHAnsi" w:hAnsiTheme="minorHAnsi" w:cs="Arial"/>
          <w:b/>
          <w:color w:val="000000" w:themeColor="text1"/>
          <w:sz w:val="20"/>
        </w:rPr>
        <w:t>Review of action</w:t>
      </w:r>
      <w:r w:rsidR="00282B0F">
        <w:rPr>
          <w:rFonts w:asciiTheme="minorHAnsi" w:hAnsiTheme="minorHAnsi" w:cs="Arial"/>
          <w:b/>
          <w:color w:val="000000" w:themeColor="text1"/>
          <w:sz w:val="20"/>
        </w:rPr>
        <w:t>s</w:t>
      </w:r>
      <w:r w:rsidR="008264CD" w:rsidRPr="00282B0F">
        <w:rPr>
          <w:rFonts w:asciiTheme="minorHAnsi" w:hAnsiTheme="minorHAnsi" w:cs="Arial"/>
          <w:b/>
          <w:color w:val="000000" w:themeColor="text1"/>
          <w:sz w:val="20"/>
        </w:rPr>
        <w:t xml:space="preserve"> from the meeting held on 8</w:t>
      </w:r>
      <w:r w:rsidR="008264CD" w:rsidRPr="00282B0F">
        <w:rPr>
          <w:rFonts w:asciiTheme="minorHAnsi" w:hAnsiTheme="minorHAnsi" w:cs="Arial"/>
          <w:b/>
          <w:color w:val="000000" w:themeColor="text1"/>
          <w:sz w:val="20"/>
          <w:vertAlign w:val="superscript"/>
        </w:rPr>
        <w:t>th</w:t>
      </w:r>
      <w:r w:rsidR="008264CD" w:rsidRPr="00282B0F">
        <w:rPr>
          <w:rFonts w:asciiTheme="minorHAnsi" w:hAnsiTheme="minorHAnsi" w:cs="Arial"/>
          <w:b/>
          <w:color w:val="000000" w:themeColor="text1"/>
          <w:sz w:val="20"/>
        </w:rPr>
        <w:t xml:space="preserve"> March 2017:</w:t>
      </w:r>
    </w:p>
    <w:p w14:paraId="7162E496" w14:textId="77777777" w:rsidR="003830B3" w:rsidRDefault="003830B3" w:rsidP="00431954">
      <w:pPr>
        <w:rPr>
          <w:rFonts w:asciiTheme="minorHAnsi" w:hAnsiTheme="minorHAnsi" w:cs="Arial"/>
          <w:b/>
          <w:color w:val="000000" w:themeColor="text1"/>
          <w:sz w:val="20"/>
        </w:rPr>
      </w:pPr>
    </w:p>
    <w:p w14:paraId="77CFAAB1" w14:textId="504ECF2D" w:rsidR="004A38D8" w:rsidRPr="00A46EF9" w:rsidRDefault="003830B3" w:rsidP="00A46EF9">
      <w:pPr>
        <w:pStyle w:val="ListParagraph"/>
        <w:numPr>
          <w:ilvl w:val="0"/>
          <w:numId w:val="7"/>
        </w:numPr>
        <w:tabs>
          <w:tab w:val="left" w:pos="270"/>
        </w:tabs>
        <w:rPr>
          <w:rFonts w:asciiTheme="minorHAnsi" w:hAnsiTheme="minorHAnsi" w:cs="Arial"/>
          <w:color w:val="000000" w:themeColor="text1"/>
          <w:sz w:val="20"/>
        </w:rPr>
      </w:pPr>
      <w:r w:rsidRPr="00A46EF9">
        <w:rPr>
          <w:rFonts w:asciiTheme="minorHAnsi" w:hAnsiTheme="minorHAnsi" w:cs="Arial"/>
          <w:color w:val="000000" w:themeColor="text1"/>
          <w:sz w:val="20"/>
        </w:rPr>
        <w:t xml:space="preserve">MN provided information about the installation of a bin on High Path, </w:t>
      </w:r>
      <w:r w:rsidR="00683A6A" w:rsidRPr="00A46EF9">
        <w:rPr>
          <w:rFonts w:asciiTheme="minorHAnsi" w:hAnsiTheme="minorHAnsi" w:cs="Arial"/>
          <w:color w:val="000000" w:themeColor="text1"/>
          <w:sz w:val="20"/>
        </w:rPr>
        <w:t>and explained that we could utilise one of the bins from the old playground which would cost £88 for Chichester</w:t>
      </w:r>
      <w:r w:rsidR="001A3338">
        <w:rPr>
          <w:rFonts w:asciiTheme="minorHAnsi" w:hAnsiTheme="minorHAnsi" w:cs="Arial"/>
          <w:color w:val="000000" w:themeColor="text1"/>
          <w:sz w:val="20"/>
        </w:rPr>
        <w:t xml:space="preserve"> District Council to install </w:t>
      </w:r>
      <w:r w:rsidR="00683A6A" w:rsidRPr="00A46EF9">
        <w:rPr>
          <w:rFonts w:asciiTheme="minorHAnsi" w:hAnsiTheme="minorHAnsi" w:cs="Arial"/>
          <w:color w:val="000000" w:themeColor="text1"/>
          <w:sz w:val="20"/>
        </w:rPr>
        <w:t>and £1.81 per week for it to be emptied.  This was proposed by MN, seconded by SL and agreed by all Councillors present.</w:t>
      </w:r>
    </w:p>
    <w:p w14:paraId="0DE2FAB7" w14:textId="77777777" w:rsidR="004A38D8" w:rsidRDefault="004A38D8" w:rsidP="003830B3">
      <w:pPr>
        <w:tabs>
          <w:tab w:val="left" w:pos="270"/>
        </w:tabs>
        <w:ind w:firstLine="270"/>
        <w:rPr>
          <w:rFonts w:asciiTheme="minorHAnsi" w:hAnsiTheme="minorHAnsi" w:cs="Arial"/>
          <w:color w:val="000000" w:themeColor="text1"/>
          <w:sz w:val="20"/>
        </w:rPr>
      </w:pPr>
    </w:p>
    <w:p w14:paraId="60E90B5B" w14:textId="7A6EE09D" w:rsidR="003830B3" w:rsidRDefault="00A46EF9" w:rsidP="004A38D8">
      <w:pPr>
        <w:tabs>
          <w:tab w:val="left" w:pos="270"/>
        </w:tabs>
        <w:ind w:left="2880"/>
        <w:rPr>
          <w:rFonts w:asciiTheme="minorHAnsi" w:hAnsiTheme="minorHAnsi" w:cs="Arial"/>
          <w:b/>
          <w:color w:val="000000" w:themeColor="text1"/>
          <w:sz w:val="20"/>
        </w:rPr>
      </w:pPr>
      <w:r>
        <w:rPr>
          <w:rFonts w:asciiTheme="minorHAnsi" w:hAnsiTheme="minorHAnsi" w:cs="Arial"/>
          <w:b/>
          <w:color w:val="000000" w:themeColor="text1"/>
          <w:sz w:val="20"/>
        </w:rPr>
        <w:t xml:space="preserve">Further </w:t>
      </w:r>
      <w:r w:rsidR="004A38D8" w:rsidRPr="004A38D8">
        <w:rPr>
          <w:rFonts w:asciiTheme="minorHAnsi" w:hAnsiTheme="minorHAnsi" w:cs="Arial"/>
          <w:b/>
          <w:color w:val="000000" w:themeColor="text1"/>
          <w:sz w:val="20"/>
        </w:rPr>
        <w:t>Action:</w:t>
      </w:r>
      <w:r w:rsidR="004A38D8">
        <w:rPr>
          <w:rFonts w:asciiTheme="minorHAnsi" w:hAnsiTheme="minorHAnsi" w:cs="Arial"/>
          <w:color w:val="000000" w:themeColor="text1"/>
          <w:sz w:val="20"/>
        </w:rPr>
        <w:t xml:space="preserve"> MN to organise installation of bin and contract for emptying of bin, with support from DP to ensure recycled </w:t>
      </w:r>
      <w:r w:rsidR="001A3338">
        <w:rPr>
          <w:rFonts w:asciiTheme="minorHAnsi" w:hAnsiTheme="minorHAnsi" w:cs="Arial"/>
          <w:color w:val="000000" w:themeColor="text1"/>
          <w:sz w:val="20"/>
        </w:rPr>
        <w:t xml:space="preserve">playground </w:t>
      </w:r>
      <w:r w:rsidR="004A38D8">
        <w:rPr>
          <w:rFonts w:asciiTheme="minorHAnsi" w:hAnsiTheme="minorHAnsi" w:cs="Arial"/>
          <w:color w:val="000000" w:themeColor="text1"/>
          <w:sz w:val="20"/>
        </w:rPr>
        <w:t>bin can be locked and unlocked.</w:t>
      </w:r>
      <w:r w:rsidR="003830B3">
        <w:rPr>
          <w:rFonts w:asciiTheme="minorHAnsi" w:hAnsiTheme="minorHAnsi" w:cs="Arial"/>
          <w:b/>
          <w:color w:val="000000" w:themeColor="text1"/>
          <w:sz w:val="20"/>
        </w:rPr>
        <w:tab/>
      </w:r>
      <w:r w:rsidR="003830B3">
        <w:rPr>
          <w:rFonts w:asciiTheme="minorHAnsi" w:hAnsiTheme="minorHAnsi" w:cs="Arial"/>
          <w:b/>
          <w:color w:val="000000" w:themeColor="text1"/>
          <w:sz w:val="20"/>
        </w:rPr>
        <w:tab/>
      </w:r>
      <w:r w:rsidR="003830B3">
        <w:rPr>
          <w:rFonts w:asciiTheme="minorHAnsi" w:hAnsiTheme="minorHAnsi" w:cs="Arial"/>
          <w:b/>
          <w:color w:val="000000" w:themeColor="text1"/>
          <w:sz w:val="20"/>
        </w:rPr>
        <w:tab/>
      </w:r>
      <w:r w:rsidR="003830B3">
        <w:rPr>
          <w:rFonts w:asciiTheme="minorHAnsi" w:hAnsiTheme="minorHAnsi" w:cs="Arial"/>
          <w:b/>
          <w:color w:val="000000" w:themeColor="text1"/>
          <w:sz w:val="20"/>
        </w:rPr>
        <w:tab/>
      </w:r>
      <w:r w:rsidR="003830B3">
        <w:rPr>
          <w:rFonts w:asciiTheme="minorHAnsi" w:hAnsiTheme="minorHAnsi" w:cs="Arial"/>
          <w:b/>
          <w:color w:val="000000" w:themeColor="text1"/>
          <w:sz w:val="20"/>
        </w:rPr>
        <w:tab/>
      </w:r>
    </w:p>
    <w:p w14:paraId="676594EC" w14:textId="2EC93585" w:rsidR="003830B3" w:rsidRPr="00A46EF9" w:rsidRDefault="00D44F70" w:rsidP="00A46EF9">
      <w:pPr>
        <w:pStyle w:val="ListParagraph"/>
        <w:numPr>
          <w:ilvl w:val="0"/>
          <w:numId w:val="7"/>
        </w:numPr>
        <w:rPr>
          <w:rFonts w:asciiTheme="minorHAnsi" w:hAnsiTheme="minorHAnsi" w:cs="Arial"/>
          <w:color w:val="000000" w:themeColor="text1"/>
          <w:sz w:val="20"/>
        </w:rPr>
      </w:pPr>
      <w:r w:rsidRPr="00A46EF9">
        <w:rPr>
          <w:rFonts w:asciiTheme="minorHAnsi" w:hAnsiTheme="minorHAnsi" w:cs="Arial"/>
          <w:color w:val="000000" w:themeColor="text1"/>
          <w:sz w:val="20"/>
        </w:rPr>
        <w:t>A27 work not currently going ahead but SH will continue to pass information regarding the A27 to JG.</w:t>
      </w:r>
    </w:p>
    <w:p w14:paraId="44C7441D" w14:textId="5826BA45" w:rsidR="00D44F70" w:rsidRDefault="00D44F70" w:rsidP="00431954">
      <w:pPr>
        <w:rPr>
          <w:rFonts w:asciiTheme="minorHAnsi" w:hAnsiTheme="minorHAnsi" w:cs="Arial"/>
          <w:color w:val="000000" w:themeColor="text1"/>
          <w:sz w:val="20"/>
        </w:rPr>
      </w:pPr>
      <w:r>
        <w:rPr>
          <w:rFonts w:asciiTheme="minorHAnsi" w:hAnsiTheme="minorHAnsi" w:cs="Arial"/>
          <w:color w:val="000000" w:themeColor="text1"/>
          <w:sz w:val="20"/>
        </w:rPr>
        <w:tab/>
      </w:r>
    </w:p>
    <w:p w14:paraId="2B8CEB2C" w14:textId="0AABDD20" w:rsidR="00D44F70" w:rsidRDefault="00D44F70" w:rsidP="00431954">
      <w:pPr>
        <w:rPr>
          <w:rFonts w:asciiTheme="minorHAnsi" w:hAnsiTheme="minorHAnsi" w:cs="Arial"/>
          <w:color w:val="000000" w:themeColor="text1"/>
          <w:sz w:val="20"/>
        </w:rPr>
      </w:pP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sidR="00A46EF9" w:rsidRPr="00A46EF9">
        <w:rPr>
          <w:rFonts w:asciiTheme="minorHAnsi" w:hAnsiTheme="minorHAnsi" w:cs="Arial"/>
          <w:b/>
          <w:color w:val="000000" w:themeColor="text1"/>
          <w:sz w:val="20"/>
        </w:rPr>
        <w:t xml:space="preserve">Further </w:t>
      </w:r>
      <w:r w:rsidRPr="00F5592D">
        <w:rPr>
          <w:rFonts w:asciiTheme="minorHAnsi" w:hAnsiTheme="minorHAnsi" w:cs="Arial"/>
          <w:b/>
          <w:color w:val="000000" w:themeColor="text1"/>
          <w:sz w:val="20"/>
        </w:rPr>
        <w:t>Action:</w:t>
      </w:r>
      <w:r>
        <w:rPr>
          <w:rFonts w:asciiTheme="minorHAnsi" w:hAnsiTheme="minorHAnsi" w:cs="Arial"/>
          <w:color w:val="000000" w:themeColor="text1"/>
          <w:sz w:val="20"/>
        </w:rPr>
        <w:t xml:space="preserve"> SH to pass A27 information to </w:t>
      </w:r>
      <w:r w:rsidR="00F5592D">
        <w:rPr>
          <w:rFonts w:asciiTheme="minorHAnsi" w:hAnsiTheme="minorHAnsi" w:cs="Arial"/>
          <w:color w:val="000000" w:themeColor="text1"/>
          <w:sz w:val="20"/>
        </w:rPr>
        <w:t>JG</w:t>
      </w:r>
      <w:r w:rsidR="001A3338">
        <w:rPr>
          <w:rFonts w:asciiTheme="minorHAnsi" w:hAnsiTheme="minorHAnsi" w:cs="Arial"/>
          <w:color w:val="000000" w:themeColor="text1"/>
          <w:sz w:val="20"/>
        </w:rPr>
        <w:t>.</w:t>
      </w:r>
    </w:p>
    <w:p w14:paraId="375E1144" w14:textId="77777777" w:rsidR="00D44F70" w:rsidRDefault="00D44F70" w:rsidP="00431954">
      <w:pPr>
        <w:rPr>
          <w:rFonts w:asciiTheme="minorHAnsi" w:hAnsiTheme="minorHAnsi" w:cs="Arial"/>
          <w:color w:val="000000" w:themeColor="text1"/>
          <w:sz w:val="20"/>
        </w:rPr>
      </w:pPr>
    </w:p>
    <w:p w14:paraId="781704A8" w14:textId="4A0EC7E6" w:rsidR="00D44F70" w:rsidRPr="00A46EF9" w:rsidRDefault="00D44F70" w:rsidP="00A46EF9">
      <w:pPr>
        <w:pStyle w:val="ListParagraph"/>
        <w:numPr>
          <w:ilvl w:val="0"/>
          <w:numId w:val="7"/>
        </w:numPr>
        <w:rPr>
          <w:rFonts w:asciiTheme="minorHAnsi" w:hAnsiTheme="minorHAnsi" w:cs="Arial"/>
          <w:color w:val="000000" w:themeColor="text1"/>
          <w:sz w:val="20"/>
        </w:rPr>
      </w:pPr>
      <w:r w:rsidRPr="00A46EF9">
        <w:rPr>
          <w:rFonts w:asciiTheme="minorHAnsi" w:hAnsiTheme="minorHAnsi" w:cs="Arial"/>
          <w:color w:val="000000" w:themeColor="text1"/>
          <w:sz w:val="20"/>
        </w:rPr>
        <w:t>The hanging branches on tree at the edge of Wheelbarrow Castle field have been dealt with and further information is being sought from Cowdray Estate regarding tree</w:t>
      </w:r>
      <w:r w:rsidR="006E2A63" w:rsidRPr="00A46EF9">
        <w:rPr>
          <w:rFonts w:asciiTheme="minorHAnsi" w:hAnsiTheme="minorHAnsi" w:cs="Arial"/>
          <w:color w:val="000000" w:themeColor="text1"/>
          <w:sz w:val="20"/>
        </w:rPr>
        <w:t>s</w:t>
      </w:r>
      <w:r w:rsidRPr="00A46EF9">
        <w:rPr>
          <w:rFonts w:asciiTheme="minorHAnsi" w:hAnsiTheme="minorHAnsi" w:cs="Arial"/>
          <w:color w:val="000000" w:themeColor="text1"/>
          <w:sz w:val="20"/>
        </w:rPr>
        <w:t xml:space="preserve"> near to the allotments.</w:t>
      </w:r>
    </w:p>
    <w:p w14:paraId="37AC39FF" w14:textId="77777777" w:rsidR="00D44F70" w:rsidRDefault="00D44F70" w:rsidP="00431954">
      <w:pPr>
        <w:rPr>
          <w:rFonts w:asciiTheme="minorHAnsi" w:hAnsiTheme="minorHAnsi" w:cs="Arial"/>
          <w:color w:val="000000" w:themeColor="text1"/>
          <w:sz w:val="20"/>
        </w:rPr>
      </w:pPr>
    </w:p>
    <w:p w14:paraId="73B0129F" w14:textId="4AF3472A" w:rsidR="00D44F70" w:rsidRDefault="006E2A63" w:rsidP="00431954">
      <w:pPr>
        <w:rPr>
          <w:rFonts w:asciiTheme="minorHAnsi" w:hAnsiTheme="minorHAnsi" w:cs="Arial"/>
          <w:color w:val="000000" w:themeColor="text1"/>
          <w:sz w:val="20"/>
        </w:rPr>
      </w:pP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sidR="00A46EF9" w:rsidRPr="00A46EF9">
        <w:rPr>
          <w:rFonts w:asciiTheme="minorHAnsi" w:hAnsiTheme="minorHAnsi" w:cs="Arial"/>
          <w:b/>
          <w:color w:val="000000" w:themeColor="text1"/>
          <w:sz w:val="20"/>
        </w:rPr>
        <w:t xml:space="preserve">Further </w:t>
      </w:r>
      <w:r w:rsidRPr="006E2A63">
        <w:rPr>
          <w:rFonts w:asciiTheme="minorHAnsi" w:hAnsiTheme="minorHAnsi" w:cs="Arial"/>
          <w:b/>
          <w:color w:val="000000" w:themeColor="text1"/>
          <w:sz w:val="20"/>
        </w:rPr>
        <w:t>Action:</w:t>
      </w:r>
      <w:r>
        <w:rPr>
          <w:rFonts w:asciiTheme="minorHAnsi" w:hAnsiTheme="minorHAnsi" w:cs="Arial"/>
          <w:color w:val="000000" w:themeColor="text1"/>
          <w:sz w:val="20"/>
        </w:rPr>
        <w:t xml:space="preserve"> SH currently awaiting a response from Cowdray Estate.</w:t>
      </w:r>
    </w:p>
    <w:p w14:paraId="0839877B" w14:textId="77777777" w:rsidR="006E2A63" w:rsidRDefault="006E2A63" w:rsidP="00431954">
      <w:pPr>
        <w:rPr>
          <w:rFonts w:asciiTheme="minorHAnsi" w:hAnsiTheme="minorHAnsi" w:cs="Arial"/>
          <w:color w:val="000000" w:themeColor="text1"/>
          <w:sz w:val="20"/>
        </w:rPr>
      </w:pPr>
    </w:p>
    <w:p w14:paraId="220F2931" w14:textId="72195ADB" w:rsidR="006E2A63" w:rsidRPr="00A46EF9" w:rsidRDefault="006E2A63" w:rsidP="00A46EF9">
      <w:pPr>
        <w:pStyle w:val="ListParagraph"/>
        <w:numPr>
          <w:ilvl w:val="0"/>
          <w:numId w:val="7"/>
        </w:numPr>
        <w:rPr>
          <w:rFonts w:asciiTheme="minorHAnsi" w:hAnsiTheme="minorHAnsi" w:cs="Arial"/>
          <w:color w:val="000000" w:themeColor="text1"/>
          <w:sz w:val="20"/>
        </w:rPr>
      </w:pPr>
      <w:r w:rsidRPr="00A46EF9">
        <w:rPr>
          <w:rFonts w:asciiTheme="minorHAnsi" w:hAnsiTheme="minorHAnsi" w:cs="Arial"/>
          <w:color w:val="000000" w:themeColor="text1"/>
          <w:sz w:val="20"/>
        </w:rPr>
        <w:t>Confirmation has been received that planning permission is not required to replace the Parish Council Notice Boards.</w:t>
      </w:r>
    </w:p>
    <w:p w14:paraId="3AABF66C" w14:textId="77777777" w:rsidR="006E2A63" w:rsidRDefault="006E2A63" w:rsidP="00431954">
      <w:pPr>
        <w:rPr>
          <w:rFonts w:asciiTheme="minorHAnsi" w:hAnsiTheme="minorHAnsi" w:cs="Arial"/>
          <w:color w:val="000000" w:themeColor="text1"/>
          <w:sz w:val="20"/>
        </w:rPr>
      </w:pPr>
    </w:p>
    <w:p w14:paraId="51BF8AA7" w14:textId="547FCD6E" w:rsidR="006E2A63" w:rsidRPr="00A46EF9" w:rsidRDefault="009F136D" w:rsidP="00A46EF9">
      <w:pPr>
        <w:pStyle w:val="ListParagraph"/>
        <w:numPr>
          <w:ilvl w:val="0"/>
          <w:numId w:val="7"/>
        </w:numPr>
        <w:rPr>
          <w:rFonts w:asciiTheme="minorHAnsi" w:hAnsiTheme="minorHAnsi" w:cs="Arial"/>
          <w:color w:val="000000" w:themeColor="text1"/>
          <w:sz w:val="20"/>
        </w:rPr>
      </w:pPr>
      <w:r w:rsidRPr="00A46EF9">
        <w:rPr>
          <w:rFonts w:asciiTheme="minorHAnsi" w:hAnsiTheme="minorHAnsi" w:cs="Arial"/>
          <w:color w:val="000000" w:themeColor="text1"/>
          <w:sz w:val="20"/>
        </w:rPr>
        <w:t>The phone has now been adopted and further progress will be covered later in the agenda.</w:t>
      </w:r>
    </w:p>
    <w:p w14:paraId="3C3715B0" w14:textId="77777777" w:rsidR="006E2A63" w:rsidRDefault="006E2A63" w:rsidP="00431954">
      <w:pPr>
        <w:rPr>
          <w:rFonts w:asciiTheme="minorHAnsi" w:hAnsiTheme="minorHAnsi" w:cs="Arial"/>
          <w:color w:val="000000" w:themeColor="text1"/>
          <w:sz w:val="20"/>
        </w:rPr>
      </w:pPr>
    </w:p>
    <w:p w14:paraId="694762F4" w14:textId="1F39DD8B" w:rsidR="006E2A63" w:rsidRPr="00A46EF9" w:rsidRDefault="006E2A63" w:rsidP="00A46EF9">
      <w:pPr>
        <w:pStyle w:val="ListParagraph"/>
        <w:numPr>
          <w:ilvl w:val="0"/>
          <w:numId w:val="7"/>
        </w:numPr>
        <w:rPr>
          <w:rFonts w:asciiTheme="minorHAnsi" w:hAnsiTheme="minorHAnsi" w:cs="Arial"/>
          <w:color w:val="000000" w:themeColor="text1"/>
          <w:sz w:val="20"/>
        </w:rPr>
      </w:pPr>
      <w:r w:rsidRPr="00A46EF9">
        <w:rPr>
          <w:rFonts w:asciiTheme="minorHAnsi" w:hAnsiTheme="minorHAnsi" w:cs="Arial"/>
          <w:color w:val="000000" w:themeColor="text1"/>
          <w:sz w:val="20"/>
        </w:rPr>
        <w:t>Councillor training has been organised at 6.30pm on 15</w:t>
      </w:r>
      <w:r w:rsidRPr="00A46EF9">
        <w:rPr>
          <w:rFonts w:asciiTheme="minorHAnsi" w:hAnsiTheme="minorHAnsi" w:cs="Arial"/>
          <w:color w:val="000000" w:themeColor="text1"/>
          <w:sz w:val="20"/>
          <w:vertAlign w:val="superscript"/>
        </w:rPr>
        <w:t>th</w:t>
      </w:r>
      <w:r w:rsidRPr="00A46EF9">
        <w:rPr>
          <w:rFonts w:asciiTheme="minorHAnsi" w:hAnsiTheme="minorHAnsi" w:cs="Arial"/>
          <w:color w:val="000000" w:themeColor="text1"/>
          <w:sz w:val="20"/>
        </w:rPr>
        <w:t xml:space="preserve"> May 2017 at King Edward VII</w:t>
      </w:r>
      <w:r w:rsidR="006520CA" w:rsidRPr="00A46EF9">
        <w:rPr>
          <w:rFonts w:asciiTheme="minorHAnsi" w:hAnsiTheme="minorHAnsi" w:cs="Arial"/>
          <w:color w:val="000000" w:themeColor="text1"/>
          <w:sz w:val="20"/>
        </w:rPr>
        <w:t>.</w:t>
      </w:r>
    </w:p>
    <w:p w14:paraId="0F5A88AC" w14:textId="77777777" w:rsidR="006520CA" w:rsidRDefault="006520CA" w:rsidP="00431954">
      <w:pPr>
        <w:rPr>
          <w:rFonts w:asciiTheme="minorHAnsi" w:hAnsiTheme="minorHAnsi" w:cs="Arial"/>
          <w:color w:val="000000" w:themeColor="text1"/>
          <w:sz w:val="20"/>
        </w:rPr>
      </w:pPr>
    </w:p>
    <w:p w14:paraId="09F4D3AC" w14:textId="2E025971" w:rsidR="006520CA" w:rsidRPr="00A46EF9" w:rsidRDefault="006520CA" w:rsidP="00A46EF9">
      <w:pPr>
        <w:pStyle w:val="ListParagraph"/>
        <w:numPr>
          <w:ilvl w:val="0"/>
          <w:numId w:val="7"/>
        </w:numPr>
        <w:rPr>
          <w:rFonts w:asciiTheme="minorHAnsi" w:hAnsiTheme="minorHAnsi" w:cs="Arial"/>
          <w:color w:val="000000" w:themeColor="text1"/>
          <w:sz w:val="20"/>
        </w:rPr>
      </w:pPr>
      <w:r w:rsidRPr="00A46EF9">
        <w:rPr>
          <w:rFonts w:asciiTheme="minorHAnsi" w:hAnsiTheme="minorHAnsi" w:cs="Arial"/>
          <w:color w:val="000000" w:themeColor="text1"/>
          <w:sz w:val="20"/>
        </w:rPr>
        <w:t>A grass-cutting contract is now in place.</w:t>
      </w:r>
    </w:p>
    <w:p w14:paraId="10692D7A" w14:textId="77777777" w:rsidR="006520CA" w:rsidRDefault="006520CA" w:rsidP="00431954">
      <w:pPr>
        <w:rPr>
          <w:rFonts w:asciiTheme="minorHAnsi" w:hAnsiTheme="minorHAnsi" w:cs="Arial"/>
          <w:color w:val="000000" w:themeColor="text1"/>
          <w:sz w:val="20"/>
        </w:rPr>
      </w:pPr>
    </w:p>
    <w:p w14:paraId="2B2E1FC4" w14:textId="25F9A933" w:rsidR="006520CA" w:rsidRPr="00A46EF9" w:rsidRDefault="006520CA" w:rsidP="00A46EF9">
      <w:pPr>
        <w:pStyle w:val="ListParagraph"/>
        <w:numPr>
          <w:ilvl w:val="0"/>
          <w:numId w:val="7"/>
        </w:numPr>
        <w:rPr>
          <w:rFonts w:asciiTheme="minorHAnsi" w:hAnsiTheme="minorHAnsi" w:cs="Arial"/>
          <w:color w:val="000000" w:themeColor="text1"/>
          <w:sz w:val="20"/>
        </w:rPr>
      </w:pPr>
      <w:r w:rsidRPr="00A46EF9">
        <w:rPr>
          <w:rFonts w:asciiTheme="minorHAnsi" w:hAnsiTheme="minorHAnsi" w:cs="Arial"/>
          <w:color w:val="000000" w:themeColor="text1"/>
          <w:sz w:val="20"/>
        </w:rPr>
        <w:t>MN confirmed that a pitch has been booked at Village fete</w:t>
      </w:r>
      <w:r w:rsidR="00AA0229">
        <w:rPr>
          <w:rFonts w:asciiTheme="minorHAnsi" w:hAnsiTheme="minorHAnsi" w:cs="Arial"/>
          <w:color w:val="000000" w:themeColor="text1"/>
          <w:sz w:val="20"/>
        </w:rPr>
        <w:t xml:space="preserve"> (2.00pm to 5.00pm Saturday 1</w:t>
      </w:r>
      <w:r w:rsidR="00AF0A01">
        <w:rPr>
          <w:rFonts w:asciiTheme="minorHAnsi" w:hAnsiTheme="minorHAnsi" w:cs="Arial"/>
          <w:color w:val="000000" w:themeColor="text1"/>
          <w:sz w:val="20"/>
        </w:rPr>
        <w:t>7</w:t>
      </w:r>
      <w:bookmarkStart w:id="0" w:name="_GoBack"/>
      <w:bookmarkEnd w:id="0"/>
      <w:r w:rsidR="00AA0229" w:rsidRPr="00AA0229">
        <w:rPr>
          <w:rFonts w:asciiTheme="minorHAnsi" w:hAnsiTheme="minorHAnsi" w:cs="Arial"/>
          <w:color w:val="000000" w:themeColor="text1"/>
          <w:sz w:val="20"/>
          <w:vertAlign w:val="superscript"/>
        </w:rPr>
        <w:t>th</w:t>
      </w:r>
      <w:r w:rsidR="00AA0229">
        <w:rPr>
          <w:rFonts w:asciiTheme="minorHAnsi" w:hAnsiTheme="minorHAnsi" w:cs="Arial"/>
          <w:color w:val="000000" w:themeColor="text1"/>
          <w:sz w:val="20"/>
        </w:rPr>
        <w:t xml:space="preserve"> June 2017)</w:t>
      </w:r>
      <w:r w:rsidR="0074169D" w:rsidRPr="00A46EF9">
        <w:rPr>
          <w:rFonts w:asciiTheme="minorHAnsi" w:hAnsiTheme="minorHAnsi" w:cs="Arial"/>
          <w:color w:val="000000" w:themeColor="text1"/>
          <w:sz w:val="20"/>
        </w:rPr>
        <w:t>, a decision has yet to be made regarding the hiring of a bouncy castle.</w:t>
      </w:r>
    </w:p>
    <w:p w14:paraId="1487DBEA" w14:textId="77777777" w:rsidR="009F136D" w:rsidRDefault="009F136D" w:rsidP="00B93AFA">
      <w:pPr>
        <w:ind w:left="270"/>
        <w:rPr>
          <w:rFonts w:asciiTheme="minorHAnsi" w:hAnsiTheme="minorHAnsi" w:cs="Arial"/>
          <w:color w:val="000000" w:themeColor="text1"/>
          <w:sz w:val="20"/>
        </w:rPr>
      </w:pPr>
    </w:p>
    <w:p w14:paraId="3B0C4F23" w14:textId="6244D538" w:rsidR="009F136D" w:rsidRDefault="009F136D" w:rsidP="00B93AFA">
      <w:pPr>
        <w:ind w:left="270"/>
        <w:rPr>
          <w:rFonts w:asciiTheme="minorHAnsi" w:hAnsiTheme="minorHAnsi" w:cs="Arial"/>
          <w:color w:val="000000" w:themeColor="text1"/>
          <w:sz w:val="20"/>
        </w:rPr>
      </w:pP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sidRPr="009F136D">
        <w:rPr>
          <w:rFonts w:asciiTheme="minorHAnsi" w:hAnsiTheme="minorHAnsi" w:cs="Arial"/>
          <w:b/>
          <w:color w:val="000000" w:themeColor="text1"/>
          <w:sz w:val="20"/>
        </w:rPr>
        <w:t>Action:</w:t>
      </w:r>
      <w:r>
        <w:rPr>
          <w:rFonts w:asciiTheme="minorHAnsi" w:hAnsiTheme="minorHAnsi" w:cs="Arial"/>
          <w:color w:val="000000" w:themeColor="text1"/>
          <w:sz w:val="20"/>
        </w:rPr>
        <w:t xml:space="preserve"> MH and HG to make a decision regarding the hire of a bouncy castle for the fete.</w:t>
      </w:r>
    </w:p>
    <w:p w14:paraId="364662E3" w14:textId="77777777" w:rsidR="0074169D" w:rsidRDefault="0074169D" w:rsidP="00431954">
      <w:pPr>
        <w:rPr>
          <w:rFonts w:asciiTheme="minorHAnsi" w:hAnsiTheme="minorHAnsi" w:cs="Arial"/>
          <w:color w:val="000000" w:themeColor="text1"/>
          <w:sz w:val="20"/>
        </w:rPr>
      </w:pPr>
    </w:p>
    <w:p w14:paraId="73A96F0F" w14:textId="1F92EB7E" w:rsidR="00B93AFA" w:rsidRPr="00A46EF9" w:rsidRDefault="0074169D" w:rsidP="00A46EF9">
      <w:pPr>
        <w:pStyle w:val="ListParagraph"/>
        <w:numPr>
          <w:ilvl w:val="0"/>
          <w:numId w:val="8"/>
        </w:numPr>
        <w:rPr>
          <w:rFonts w:asciiTheme="minorHAnsi" w:hAnsiTheme="minorHAnsi" w:cs="Arial"/>
          <w:color w:val="000000" w:themeColor="text1"/>
          <w:sz w:val="20"/>
        </w:rPr>
      </w:pPr>
      <w:r w:rsidRPr="00A46EF9">
        <w:rPr>
          <w:rFonts w:asciiTheme="minorHAnsi" w:hAnsiTheme="minorHAnsi" w:cs="Arial"/>
          <w:color w:val="000000" w:themeColor="text1"/>
          <w:sz w:val="20"/>
        </w:rPr>
        <w:t xml:space="preserve">The Annual Village Meeting </w:t>
      </w:r>
      <w:r w:rsidR="00B93AFA" w:rsidRPr="00A46EF9">
        <w:rPr>
          <w:rFonts w:asciiTheme="minorHAnsi" w:hAnsiTheme="minorHAnsi" w:cs="Arial"/>
          <w:color w:val="000000" w:themeColor="text1"/>
          <w:sz w:val="20"/>
        </w:rPr>
        <w:t>leaflets were printed and delivered.  (AG asked if a microphone could be considered for next year’s meeting and HG agreed this would be done).</w:t>
      </w:r>
    </w:p>
    <w:p w14:paraId="3F73C9F1" w14:textId="77777777" w:rsidR="003830B3" w:rsidRDefault="003830B3" w:rsidP="00431954">
      <w:pPr>
        <w:rPr>
          <w:rFonts w:asciiTheme="minorHAnsi" w:hAnsiTheme="minorHAnsi" w:cs="Arial"/>
          <w:b/>
          <w:color w:val="000000" w:themeColor="text1"/>
          <w:sz w:val="20"/>
        </w:rPr>
      </w:pPr>
    </w:p>
    <w:p w14:paraId="4F36DD5F" w14:textId="77852C36" w:rsidR="008264CD" w:rsidRPr="00022768" w:rsidRDefault="008264CD" w:rsidP="00022768">
      <w:pPr>
        <w:tabs>
          <w:tab w:val="left" w:pos="270"/>
          <w:tab w:val="left" w:pos="450"/>
        </w:tabs>
        <w:ind w:left="270" w:hanging="270"/>
        <w:rPr>
          <w:rFonts w:asciiTheme="minorHAnsi" w:hAnsiTheme="minorHAnsi" w:cs="Arial"/>
          <w:color w:val="000000" w:themeColor="text1"/>
          <w:sz w:val="20"/>
        </w:rPr>
      </w:pPr>
      <w:r>
        <w:rPr>
          <w:rFonts w:asciiTheme="minorHAnsi" w:hAnsiTheme="minorHAnsi" w:cs="Arial"/>
          <w:b/>
          <w:color w:val="000000" w:themeColor="text1"/>
          <w:sz w:val="20"/>
        </w:rPr>
        <w:tab/>
      </w:r>
      <w:r w:rsidRPr="008E6DE1">
        <w:rPr>
          <w:rFonts w:asciiTheme="minorHAnsi" w:hAnsiTheme="minorHAnsi" w:cs="Arial"/>
          <w:b/>
          <w:color w:val="000000" w:themeColor="text1"/>
          <w:sz w:val="20"/>
        </w:rPr>
        <w:t xml:space="preserve">Confirmation of minutes of meeting held </w:t>
      </w:r>
      <w:r>
        <w:rPr>
          <w:rFonts w:asciiTheme="minorHAnsi" w:hAnsiTheme="minorHAnsi" w:cs="Arial"/>
          <w:b/>
          <w:color w:val="000000" w:themeColor="text1"/>
          <w:sz w:val="20"/>
        </w:rPr>
        <w:t>8</w:t>
      </w:r>
      <w:r w:rsidRPr="00025D22">
        <w:rPr>
          <w:rFonts w:asciiTheme="minorHAnsi" w:hAnsiTheme="minorHAnsi" w:cs="Arial"/>
          <w:b/>
          <w:color w:val="000000" w:themeColor="text1"/>
          <w:sz w:val="20"/>
          <w:vertAlign w:val="superscript"/>
        </w:rPr>
        <w:t>th</w:t>
      </w:r>
      <w:r>
        <w:rPr>
          <w:rFonts w:asciiTheme="minorHAnsi" w:hAnsiTheme="minorHAnsi" w:cs="Arial"/>
          <w:b/>
          <w:color w:val="000000" w:themeColor="text1"/>
          <w:sz w:val="20"/>
        </w:rPr>
        <w:t xml:space="preserve"> March</w:t>
      </w:r>
      <w:r>
        <w:rPr>
          <w:rFonts w:asciiTheme="minorHAnsi" w:hAnsiTheme="minorHAnsi" w:cs="Arial"/>
          <w:b/>
          <w:color w:val="000000" w:themeColor="text1"/>
          <w:sz w:val="20"/>
          <w:vertAlign w:val="superscript"/>
        </w:rPr>
        <w:t xml:space="preserve"> </w:t>
      </w:r>
      <w:r w:rsidRPr="008E6DE1">
        <w:rPr>
          <w:rFonts w:asciiTheme="minorHAnsi" w:hAnsiTheme="minorHAnsi" w:cs="Arial"/>
          <w:b/>
          <w:color w:val="000000" w:themeColor="text1"/>
          <w:sz w:val="20"/>
        </w:rPr>
        <w:t>2017</w:t>
      </w:r>
      <w:r w:rsidRPr="008264CD">
        <w:rPr>
          <w:rFonts w:asciiTheme="minorHAnsi" w:hAnsiTheme="minorHAnsi" w:cs="Arial"/>
          <w:color w:val="000000" w:themeColor="text1"/>
          <w:sz w:val="20"/>
        </w:rPr>
        <w:t>: proposed by MN, seconded by DK, agreed by all present, approved and signed.</w:t>
      </w:r>
    </w:p>
    <w:p w14:paraId="5816FAD1" w14:textId="77777777" w:rsidR="003830B3" w:rsidRDefault="003830B3" w:rsidP="00431954">
      <w:pPr>
        <w:rPr>
          <w:rFonts w:asciiTheme="minorHAnsi" w:hAnsiTheme="minorHAnsi" w:cs="Arial"/>
          <w:b/>
          <w:color w:val="000000" w:themeColor="text1"/>
          <w:sz w:val="20"/>
        </w:rPr>
      </w:pPr>
    </w:p>
    <w:p w14:paraId="3EF77EA1" w14:textId="64815BB1" w:rsidR="00022768" w:rsidRPr="008264CD" w:rsidRDefault="00022768" w:rsidP="00022768">
      <w:pPr>
        <w:tabs>
          <w:tab w:val="left" w:pos="270"/>
          <w:tab w:val="left" w:pos="450"/>
        </w:tabs>
        <w:ind w:left="270" w:hanging="270"/>
        <w:rPr>
          <w:rFonts w:asciiTheme="minorHAnsi" w:hAnsiTheme="minorHAnsi" w:cs="Arial"/>
          <w:color w:val="000000" w:themeColor="text1"/>
          <w:sz w:val="20"/>
        </w:rPr>
      </w:pPr>
      <w:r>
        <w:rPr>
          <w:rFonts w:asciiTheme="minorHAnsi" w:hAnsiTheme="minorHAnsi" w:cs="Arial"/>
          <w:b/>
          <w:color w:val="000000" w:themeColor="text1"/>
          <w:sz w:val="20"/>
        </w:rPr>
        <w:t xml:space="preserve">      </w:t>
      </w:r>
      <w:r w:rsidR="00025D22">
        <w:rPr>
          <w:rFonts w:asciiTheme="minorHAnsi" w:hAnsiTheme="minorHAnsi" w:cs="Arial"/>
          <w:b/>
          <w:color w:val="000000" w:themeColor="text1"/>
          <w:sz w:val="20"/>
        </w:rPr>
        <w:t>Confirmation of minutes of extraordinary meeting on 18</w:t>
      </w:r>
      <w:r w:rsidR="00025D22" w:rsidRPr="00025D22">
        <w:rPr>
          <w:rFonts w:asciiTheme="minorHAnsi" w:hAnsiTheme="minorHAnsi" w:cs="Arial"/>
          <w:b/>
          <w:color w:val="000000" w:themeColor="text1"/>
          <w:sz w:val="20"/>
          <w:vertAlign w:val="superscript"/>
        </w:rPr>
        <w:t>th</w:t>
      </w:r>
      <w:r>
        <w:rPr>
          <w:rFonts w:asciiTheme="minorHAnsi" w:hAnsiTheme="minorHAnsi" w:cs="Arial"/>
          <w:b/>
          <w:color w:val="000000" w:themeColor="text1"/>
          <w:sz w:val="20"/>
        </w:rPr>
        <w:t xml:space="preserve"> April 2017: </w:t>
      </w:r>
      <w:r>
        <w:rPr>
          <w:rFonts w:asciiTheme="minorHAnsi" w:hAnsiTheme="minorHAnsi" w:cs="Arial"/>
          <w:color w:val="000000" w:themeColor="text1"/>
          <w:sz w:val="20"/>
        </w:rPr>
        <w:t>proposed by AK, seconded by JG</w:t>
      </w:r>
      <w:r w:rsidRPr="008264CD">
        <w:rPr>
          <w:rFonts w:asciiTheme="minorHAnsi" w:hAnsiTheme="minorHAnsi" w:cs="Arial"/>
          <w:color w:val="000000" w:themeColor="text1"/>
          <w:sz w:val="20"/>
        </w:rPr>
        <w:t>, agreed by all present, approved and signed.</w:t>
      </w:r>
    </w:p>
    <w:p w14:paraId="1C3332C0" w14:textId="77777777" w:rsidR="00431954" w:rsidRPr="008E6DE1" w:rsidRDefault="00431954" w:rsidP="005A1B52">
      <w:pPr>
        <w:rPr>
          <w:rFonts w:asciiTheme="minorHAnsi" w:hAnsiTheme="minorHAnsi" w:cs="Arial"/>
          <w:b/>
          <w:color w:val="000000" w:themeColor="text1"/>
          <w:sz w:val="20"/>
        </w:rPr>
      </w:pPr>
    </w:p>
    <w:p w14:paraId="5C1C664A" w14:textId="40397C4B" w:rsidR="005A1B52" w:rsidRPr="008E6DE1" w:rsidRDefault="00637CC8" w:rsidP="005A1B52">
      <w:pPr>
        <w:ind w:left="567" w:hanging="567"/>
        <w:rPr>
          <w:rFonts w:asciiTheme="minorHAnsi" w:hAnsiTheme="minorHAnsi" w:cs="Arial"/>
          <w:color w:val="000000" w:themeColor="text1"/>
          <w:sz w:val="20"/>
        </w:rPr>
      </w:pPr>
      <w:r>
        <w:rPr>
          <w:rFonts w:asciiTheme="minorHAnsi" w:hAnsiTheme="minorHAnsi" w:cs="Arial"/>
          <w:color w:val="000000" w:themeColor="text1"/>
          <w:sz w:val="20"/>
        </w:rPr>
        <w:t>11</w:t>
      </w:r>
      <w:r w:rsidR="00431954">
        <w:rPr>
          <w:rFonts w:asciiTheme="minorHAnsi" w:hAnsiTheme="minorHAnsi" w:cs="Arial"/>
          <w:color w:val="000000" w:themeColor="text1"/>
          <w:sz w:val="20"/>
        </w:rPr>
        <w:t xml:space="preserve">  </w:t>
      </w:r>
      <w:r w:rsidR="00FA2CC9">
        <w:rPr>
          <w:rFonts w:asciiTheme="minorHAnsi" w:hAnsiTheme="minorHAnsi" w:cs="Arial"/>
          <w:color w:val="000000" w:themeColor="text1"/>
          <w:sz w:val="20"/>
        </w:rPr>
        <w:t xml:space="preserve"> </w:t>
      </w:r>
      <w:r w:rsidR="005A1B52" w:rsidRPr="008E6DE1">
        <w:rPr>
          <w:rFonts w:asciiTheme="minorHAnsi" w:hAnsiTheme="minorHAnsi" w:cs="Arial"/>
          <w:b/>
          <w:color w:val="000000" w:themeColor="text1"/>
          <w:sz w:val="20"/>
        </w:rPr>
        <w:t>Reports from the Committees</w:t>
      </w:r>
      <w:r w:rsidR="00B97C37" w:rsidRPr="008E6DE1">
        <w:rPr>
          <w:rFonts w:asciiTheme="minorHAnsi" w:hAnsiTheme="minorHAnsi" w:cs="Arial"/>
          <w:b/>
          <w:color w:val="000000" w:themeColor="text1"/>
          <w:sz w:val="20"/>
        </w:rPr>
        <w:t xml:space="preserve"> and Working Parties</w:t>
      </w:r>
    </w:p>
    <w:p w14:paraId="488D1234" w14:textId="0EFFE64C" w:rsidR="005A1B52" w:rsidRDefault="005A1B52" w:rsidP="005A1B52">
      <w:pPr>
        <w:pStyle w:val="ListParagraph"/>
        <w:numPr>
          <w:ilvl w:val="0"/>
          <w:numId w:val="6"/>
        </w:numPr>
        <w:rPr>
          <w:rFonts w:asciiTheme="minorHAnsi" w:hAnsiTheme="minorHAnsi" w:cs="Arial"/>
          <w:color w:val="000000" w:themeColor="text1"/>
          <w:sz w:val="20"/>
        </w:rPr>
      </w:pPr>
      <w:r w:rsidRPr="008E6DE1">
        <w:rPr>
          <w:rFonts w:asciiTheme="minorHAnsi" w:hAnsiTheme="minorHAnsi" w:cs="Arial"/>
          <w:color w:val="000000" w:themeColor="text1"/>
          <w:sz w:val="20"/>
        </w:rPr>
        <w:t>Burial Ground</w:t>
      </w:r>
      <w:r w:rsidR="00414D9D" w:rsidRPr="008E6DE1">
        <w:rPr>
          <w:rFonts w:asciiTheme="minorHAnsi" w:hAnsiTheme="minorHAnsi" w:cs="Arial"/>
          <w:color w:val="000000" w:themeColor="text1"/>
          <w:sz w:val="20"/>
        </w:rPr>
        <w:t xml:space="preserve"> </w:t>
      </w:r>
      <w:r w:rsidR="008F706E">
        <w:rPr>
          <w:rFonts w:asciiTheme="minorHAnsi" w:hAnsiTheme="minorHAnsi" w:cs="Arial"/>
          <w:color w:val="000000" w:themeColor="text1"/>
          <w:sz w:val="20"/>
        </w:rPr>
        <w:t xml:space="preserve">(now ceased) </w:t>
      </w:r>
    </w:p>
    <w:p w14:paraId="05B4A794" w14:textId="77777777" w:rsidR="009F136D" w:rsidRPr="008E6DE1" w:rsidRDefault="009F136D" w:rsidP="009F136D">
      <w:pPr>
        <w:pStyle w:val="ListParagraph"/>
        <w:ind w:left="927"/>
        <w:rPr>
          <w:rFonts w:asciiTheme="minorHAnsi" w:hAnsiTheme="minorHAnsi" w:cs="Arial"/>
          <w:color w:val="000000" w:themeColor="text1"/>
          <w:sz w:val="20"/>
        </w:rPr>
      </w:pPr>
    </w:p>
    <w:p w14:paraId="67002F41" w14:textId="066F86EF" w:rsidR="005A1B52" w:rsidRPr="008E6DE1" w:rsidRDefault="005A1B52" w:rsidP="005A1B52">
      <w:pPr>
        <w:pStyle w:val="ListParagraph"/>
        <w:numPr>
          <w:ilvl w:val="0"/>
          <w:numId w:val="6"/>
        </w:numPr>
        <w:rPr>
          <w:rFonts w:asciiTheme="minorHAnsi" w:hAnsiTheme="minorHAnsi" w:cs="Arial"/>
          <w:color w:val="000000" w:themeColor="text1"/>
          <w:sz w:val="20"/>
        </w:rPr>
      </w:pPr>
      <w:r w:rsidRPr="008E6DE1">
        <w:rPr>
          <w:rFonts w:asciiTheme="minorHAnsi" w:hAnsiTheme="minorHAnsi" w:cs="Arial"/>
          <w:color w:val="000000" w:themeColor="text1"/>
          <w:sz w:val="20"/>
        </w:rPr>
        <w:t xml:space="preserve">Communications </w:t>
      </w:r>
      <w:r w:rsidR="009F136D">
        <w:rPr>
          <w:rFonts w:asciiTheme="minorHAnsi" w:hAnsiTheme="minorHAnsi" w:cs="Arial"/>
          <w:color w:val="000000" w:themeColor="text1"/>
          <w:sz w:val="20"/>
        </w:rPr>
        <w:t>– HG explained that the website is up to date and Communications Committee will make plans for the Village Fete.</w:t>
      </w:r>
    </w:p>
    <w:p w14:paraId="0D21ACB4" w14:textId="0E555D0F" w:rsidR="005A1B52" w:rsidRPr="008E6DE1" w:rsidRDefault="005A1B52" w:rsidP="005A1B52">
      <w:pPr>
        <w:pStyle w:val="ListParagraph"/>
        <w:numPr>
          <w:ilvl w:val="0"/>
          <w:numId w:val="6"/>
        </w:numPr>
        <w:rPr>
          <w:rFonts w:asciiTheme="minorHAnsi" w:hAnsiTheme="minorHAnsi" w:cs="Arial"/>
          <w:color w:val="000000" w:themeColor="text1"/>
          <w:sz w:val="20"/>
        </w:rPr>
      </w:pPr>
      <w:r w:rsidRPr="008E6DE1">
        <w:rPr>
          <w:rFonts w:asciiTheme="minorHAnsi" w:hAnsiTheme="minorHAnsi" w:cs="Arial"/>
          <w:color w:val="000000" w:themeColor="text1"/>
          <w:sz w:val="20"/>
        </w:rPr>
        <w:t>Emergencies and Winter Planning</w:t>
      </w:r>
      <w:r w:rsidR="009F136D">
        <w:rPr>
          <w:rFonts w:asciiTheme="minorHAnsi" w:hAnsiTheme="minorHAnsi" w:cs="Arial"/>
          <w:color w:val="000000" w:themeColor="text1"/>
          <w:sz w:val="20"/>
        </w:rPr>
        <w:t xml:space="preserve"> – JG asked that all Councillors read the Winter Plan and provide him with any information regarding suggested changes or additions to the Plan.  AG asked if further consideration be given to the pavement on Dodsley Lane opposite High Path.</w:t>
      </w:r>
    </w:p>
    <w:p w14:paraId="5FEB31EE" w14:textId="095B4880" w:rsidR="005A1B52" w:rsidRPr="008E6DE1" w:rsidRDefault="005A1B52" w:rsidP="005A1B52">
      <w:pPr>
        <w:pStyle w:val="ListParagraph"/>
        <w:numPr>
          <w:ilvl w:val="0"/>
          <w:numId w:val="6"/>
        </w:numPr>
        <w:rPr>
          <w:rFonts w:asciiTheme="minorHAnsi" w:hAnsiTheme="minorHAnsi" w:cs="Arial"/>
          <w:color w:val="000000" w:themeColor="text1"/>
          <w:sz w:val="20"/>
        </w:rPr>
      </w:pPr>
      <w:r w:rsidRPr="008E6DE1">
        <w:rPr>
          <w:rFonts w:asciiTheme="minorHAnsi" w:hAnsiTheme="minorHAnsi" w:cs="Arial"/>
          <w:color w:val="000000" w:themeColor="text1"/>
          <w:sz w:val="20"/>
        </w:rPr>
        <w:t>Finance and Grants</w:t>
      </w:r>
      <w:r w:rsidR="009F136D">
        <w:rPr>
          <w:rFonts w:asciiTheme="minorHAnsi" w:hAnsiTheme="minorHAnsi" w:cs="Arial"/>
          <w:color w:val="000000" w:themeColor="text1"/>
          <w:sz w:val="20"/>
        </w:rPr>
        <w:t xml:space="preserve"> – DK explained that the costs of the Clerk undertaking a Certificate in Local Council Administration (CiLCA) would be discussed later in the agenda.  The training costs for the Clerk and Councillors would be separated within the finance spread sheets and refreshments costs would be placed against </w:t>
      </w:r>
      <w:r w:rsidR="001650DF">
        <w:rPr>
          <w:rFonts w:asciiTheme="minorHAnsi" w:hAnsiTheme="minorHAnsi" w:cs="Arial"/>
          <w:color w:val="000000" w:themeColor="text1"/>
          <w:sz w:val="20"/>
        </w:rPr>
        <w:t>‘</w:t>
      </w:r>
      <w:r w:rsidR="009F136D">
        <w:rPr>
          <w:rFonts w:asciiTheme="minorHAnsi" w:hAnsiTheme="minorHAnsi" w:cs="Arial"/>
          <w:color w:val="000000" w:themeColor="text1"/>
          <w:sz w:val="20"/>
        </w:rPr>
        <w:t>administration</w:t>
      </w:r>
      <w:r w:rsidR="001650DF">
        <w:rPr>
          <w:rFonts w:asciiTheme="minorHAnsi" w:hAnsiTheme="minorHAnsi" w:cs="Arial"/>
          <w:color w:val="000000" w:themeColor="text1"/>
          <w:sz w:val="20"/>
        </w:rPr>
        <w:t>’</w:t>
      </w:r>
      <w:r w:rsidR="009F136D">
        <w:rPr>
          <w:rFonts w:asciiTheme="minorHAnsi" w:hAnsiTheme="minorHAnsi" w:cs="Arial"/>
          <w:color w:val="000000" w:themeColor="text1"/>
          <w:sz w:val="20"/>
        </w:rPr>
        <w:t xml:space="preserve"> for the purposes of analysis.  All expenditure increases will be tracked against the budget throughout the year.  </w:t>
      </w:r>
    </w:p>
    <w:p w14:paraId="5CE76EAC" w14:textId="6462EAA5" w:rsidR="005A1B52" w:rsidRDefault="005A1B52" w:rsidP="005A1B52">
      <w:pPr>
        <w:pStyle w:val="ListParagraph"/>
        <w:numPr>
          <w:ilvl w:val="0"/>
          <w:numId w:val="6"/>
        </w:numPr>
        <w:rPr>
          <w:rFonts w:asciiTheme="minorHAnsi" w:hAnsiTheme="minorHAnsi" w:cs="Arial"/>
          <w:color w:val="000000" w:themeColor="text1"/>
          <w:sz w:val="20"/>
        </w:rPr>
      </w:pPr>
      <w:r w:rsidRPr="008E6DE1">
        <w:rPr>
          <w:rFonts w:asciiTheme="minorHAnsi" w:hAnsiTheme="minorHAnsi" w:cs="Arial"/>
          <w:color w:val="000000" w:themeColor="text1"/>
          <w:sz w:val="20"/>
        </w:rPr>
        <w:t>Footpaths</w:t>
      </w:r>
      <w:r w:rsidR="00CF48A6">
        <w:rPr>
          <w:rFonts w:asciiTheme="minorHAnsi" w:hAnsiTheme="minorHAnsi" w:cs="Arial"/>
          <w:color w:val="000000" w:themeColor="text1"/>
          <w:sz w:val="20"/>
        </w:rPr>
        <w:t xml:space="preserve"> – HG and AK will meet to discuss the work of this committee.</w:t>
      </w:r>
    </w:p>
    <w:p w14:paraId="50E460D0" w14:textId="77777777" w:rsidR="00CF48A6" w:rsidRDefault="00CF48A6" w:rsidP="00CF48A6">
      <w:pPr>
        <w:pStyle w:val="ListParagraph"/>
        <w:ind w:left="927"/>
        <w:rPr>
          <w:rFonts w:asciiTheme="minorHAnsi" w:hAnsiTheme="minorHAnsi" w:cs="Arial"/>
          <w:color w:val="000000" w:themeColor="text1"/>
          <w:sz w:val="20"/>
        </w:rPr>
      </w:pPr>
    </w:p>
    <w:p w14:paraId="41D0A90A" w14:textId="5A39B0E0" w:rsidR="00CF48A6" w:rsidRDefault="00CF48A6" w:rsidP="00CF48A6">
      <w:pPr>
        <w:ind w:left="2880"/>
        <w:rPr>
          <w:rFonts w:asciiTheme="minorHAnsi" w:hAnsiTheme="minorHAnsi" w:cs="Arial"/>
          <w:color w:val="000000" w:themeColor="text1"/>
          <w:sz w:val="20"/>
        </w:rPr>
      </w:pPr>
      <w:r w:rsidRPr="00CF48A6">
        <w:rPr>
          <w:rFonts w:asciiTheme="minorHAnsi" w:hAnsiTheme="minorHAnsi" w:cs="Arial"/>
          <w:b/>
          <w:color w:val="000000" w:themeColor="text1"/>
          <w:sz w:val="20"/>
        </w:rPr>
        <w:t>Action:</w:t>
      </w:r>
      <w:r>
        <w:rPr>
          <w:rFonts w:asciiTheme="minorHAnsi" w:hAnsiTheme="minorHAnsi" w:cs="Arial"/>
          <w:color w:val="000000" w:themeColor="text1"/>
          <w:sz w:val="20"/>
        </w:rPr>
        <w:t xml:space="preserve"> HG and AK to meet to discuss footpaths.</w:t>
      </w:r>
    </w:p>
    <w:p w14:paraId="3B559B3B" w14:textId="77777777" w:rsidR="00A449E0" w:rsidRPr="00CF48A6" w:rsidRDefault="00A449E0" w:rsidP="00CF48A6">
      <w:pPr>
        <w:ind w:left="2880"/>
        <w:rPr>
          <w:rFonts w:asciiTheme="minorHAnsi" w:hAnsiTheme="minorHAnsi" w:cs="Arial"/>
          <w:color w:val="000000" w:themeColor="text1"/>
          <w:sz w:val="20"/>
        </w:rPr>
      </w:pPr>
    </w:p>
    <w:p w14:paraId="358D95F3" w14:textId="37FE90FA" w:rsidR="005A1B52" w:rsidRDefault="005A1B52" w:rsidP="001252A0">
      <w:pPr>
        <w:ind w:left="900" w:hanging="333"/>
        <w:rPr>
          <w:rFonts w:asciiTheme="minorHAnsi" w:hAnsiTheme="minorHAnsi" w:cs="Arial"/>
          <w:color w:val="000000" w:themeColor="text1"/>
          <w:sz w:val="20"/>
        </w:rPr>
      </w:pPr>
      <w:r w:rsidRPr="008E6DE1">
        <w:rPr>
          <w:rFonts w:asciiTheme="minorHAnsi" w:hAnsiTheme="minorHAnsi" w:cs="Arial"/>
          <w:color w:val="000000" w:themeColor="text1"/>
          <w:sz w:val="20"/>
        </w:rPr>
        <w:t>f)     Highways</w:t>
      </w:r>
      <w:r w:rsidR="00CF48A6">
        <w:rPr>
          <w:rFonts w:asciiTheme="minorHAnsi" w:hAnsiTheme="minorHAnsi" w:cs="Arial"/>
          <w:color w:val="000000" w:themeColor="text1"/>
          <w:sz w:val="20"/>
        </w:rPr>
        <w:t xml:space="preserve"> – MN and JH will be meeting with a technical engineer to progress the plan for a Vehicle Activated Sign (VAS) and a further update will be requested from West Sussex County Council </w:t>
      </w:r>
      <w:r w:rsidR="00B77D07">
        <w:rPr>
          <w:rFonts w:asciiTheme="minorHAnsi" w:hAnsiTheme="minorHAnsi" w:cs="Arial"/>
          <w:color w:val="000000" w:themeColor="text1"/>
          <w:sz w:val="20"/>
        </w:rPr>
        <w:t xml:space="preserve">(WSCC) </w:t>
      </w:r>
      <w:r w:rsidR="00CF48A6">
        <w:rPr>
          <w:rFonts w:asciiTheme="minorHAnsi" w:hAnsiTheme="minorHAnsi" w:cs="Arial"/>
          <w:color w:val="000000" w:themeColor="text1"/>
          <w:sz w:val="20"/>
        </w:rPr>
        <w:t xml:space="preserve">Highways with regard to the planned signalised crossing.  MN will also seek the latest policy position regarding the use of highway mirrors.  A meeting will also take place with the school regarding a community highway scheme.  MN also explained that a sign with standard wording </w:t>
      </w:r>
      <w:r w:rsidR="0092006C">
        <w:rPr>
          <w:rFonts w:asciiTheme="minorHAnsi" w:hAnsiTheme="minorHAnsi" w:cs="Arial"/>
          <w:color w:val="000000" w:themeColor="text1"/>
          <w:sz w:val="20"/>
        </w:rPr>
        <w:t>has been ordered</w:t>
      </w:r>
      <w:r w:rsidR="00AF6E9F">
        <w:rPr>
          <w:rFonts w:asciiTheme="minorHAnsi" w:hAnsiTheme="minorHAnsi" w:cs="Arial"/>
          <w:color w:val="000000" w:themeColor="text1"/>
          <w:sz w:val="20"/>
        </w:rPr>
        <w:t xml:space="preserve"> </w:t>
      </w:r>
      <w:r w:rsidR="00CF48A6">
        <w:rPr>
          <w:rFonts w:asciiTheme="minorHAnsi" w:hAnsiTheme="minorHAnsi" w:cs="Arial"/>
          <w:color w:val="000000" w:themeColor="text1"/>
          <w:sz w:val="20"/>
        </w:rPr>
        <w:t>stating ‘Please drive carefully through our village’.</w:t>
      </w:r>
    </w:p>
    <w:p w14:paraId="6915E8CD" w14:textId="77777777" w:rsidR="00A449E0" w:rsidRPr="008E6DE1" w:rsidRDefault="00A449E0" w:rsidP="005A1B52">
      <w:pPr>
        <w:ind w:left="567"/>
        <w:rPr>
          <w:rFonts w:asciiTheme="minorHAnsi" w:hAnsiTheme="minorHAnsi" w:cs="Arial"/>
          <w:color w:val="000000" w:themeColor="text1"/>
          <w:sz w:val="20"/>
        </w:rPr>
      </w:pPr>
    </w:p>
    <w:p w14:paraId="0320A5F3" w14:textId="77777777" w:rsidR="001252A0" w:rsidRDefault="005A1B52" w:rsidP="001252A0">
      <w:pPr>
        <w:ind w:left="540"/>
        <w:rPr>
          <w:rFonts w:asciiTheme="minorHAnsi" w:hAnsiTheme="minorHAnsi" w:cs="Arial"/>
          <w:color w:val="000000" w:themeColor="text1"/>
          <w:sz w:val="20"/>
        </w:rPr>
      </w:pPr>
      <w:r w:rsidRPr="008E6DE1">
        <w:rPr>
          <w:rFonts w:asciiTheme="minorHAnsi" w:hAnsiTheme="minorHAnsi" w:cs="Arial"/>
          <w:color w:val="000000" w:themeColor="text1"/>
          <w:sz w:val="20"/>
        </w:rPr>
        <w:t>g)    Planning and King Edward VII update</w:t>
      </w:r>
      <w:r w:rsidR="00CF48A6">
        <w:rPr>
          <w:rFonts w:asciiTheme="minorHAnsi" w:hAnsiTheme="minorHAnsi" w:cs="Arial"/>
          <w:color w:val="000000" w:themeColor="text1"/>
          <w:sz w:val="20"/>
        </w:rPr>
        <w:t xml:space="preserve"> </w:t>
      </w:r>
      <w:r w:rsidR="00A449E0">
        <w:rPr>
          <w:rFonts w:asciiTheme="minorHAnsi" w:hAnsiTheme="minorHAnsi" w:cs="Arial"/>
          <w:color w:val="000000" w:themeColor="text1"/>
          <w:sz w:val="20"/>
        </w:rPr>
        <w:t>–</w:t>
      </w:r>
      <w:r w:rsidR="00CF48A6">
        <w:rPr>
          <w:rFonts w:asciiTheme="minorHAnsi" w:hAnsiTheme="minorHAnsi" w:cs="Arial"/>
          <w:color w:val="000000" w:themeColor="text1"/>
          <w:sz w:val="20"/>
        </w:rPr>
        <w:t xml:space="preserve"> </w:t>
      </w:r>
      <w:r w:rsidR="00A449E0">
        <w:rPr>
          <w:rFonts w:asciiTheme="minorHAnsi" w:hAnsiTheme="minorHAnsi" w:cs="Arial"/>
          <w:color w:val="000000" w:themeColor="text1"/>
          <w:sz w:val="20"/>
        </w:rPr>
        <w:t xml:space="preserve">There is an amended planning allocations policy and meeting will be arranged </w:t>
      </w:r>
    </w:p>
    <w:p w14:paraId="03E59F2A" w14:textId="77777777" w:rsidR="001252A0" w:rsidRDefault="001252A0" w:rsidP="001252A0">
      <w:pPr>
        <w:ind w:left="540"/>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A449E0">
        <w:rPr>
          <w:rFonts w:asciiTheme="minorHAnsi" w:hAnsiTheme="minorHAnsi" w:cs="Arial"/>
          <w:color w:val="000000" w:themeColor="text1"/>
          <w:sz w:val="20"/>
        </w:rPr>
        <w:t xml:space="preserve">to discuss this.  DP attended King Edward VII liaison meeting and made a request regarding the placement of a bin, </w:t>
      </w:r>
    </w:p>
    <w:p w14:paraId="37AB9F6A" w14:textId="77777777" w:rsidR="001252A0" w:rsidRDefault="001252A0" w:rsidP="001252A0">
      <w:pPr>
        <w:ind w:left="540"/>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A449E0">
        <w:rPr>
          <w:rFonts w:asciiTheme="minorHAnsi" w:hAnsiTheme="minorHAnsi" w:cs="Arial"/>
          <w:color w:val="000000" w:themeColor="text1"/>
          <w:sz w:val="20"/>
        </w:rPr>
        <w:t xml:space="preserve">which was refused, but DP will make this request again.  DP will also talk to the Community Bus Group (My Bus) </w:t>
      </w:r>
    </w:p>
    <w:p w14:paraId="13BE6079" w14:textId="4425048A" w:rsidR="005A1B52" w:rsidRDefault="001252A0" w:rsidP="001252A0">
      <w:pPr>
        <w:ind w:left="540"/>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A449E0">
        <w:rPr>
          <w:rFonts w:asciiTheme="minorHAnsi" w:hAnsiTheme="minorHAnsi" w:cs="Arial"/>
          <w:color w:val="000000" w:themeColor="text1"/>
          <w:sz w:val="20"/>
        </w:rPr>
        <w:t xml:space="preserve">regarding what they may be able to offer </w:t>
      </w:r>
      <w:r w:rsidR="006174B9">
        <w:rPr>
          <w:rFonts w:asciiTheme="minorHAnsi" w:hAnsiTheme="minorHAnsi" w:cs="Arial"/>
          <w:color w:val="000000" w:themeColor="text1"/>
          <w:sz w:val="20"/>
        </w:rPr>
        <w:t xml:space="preserve">by way of service </w:t>
      </w:r>
      <w:r w:rsidR="00A449E0">
        <w:rPr>
          <w:rFonts w:asciiTheme="minorHAnsi" w:hAnsiTheme="minorHAnsi" w:cs="Arial"/>
          <w:color w:val="000000" w:themeColor="text1"/>
          <w:sz w:val="20"/>
        </w:rPr>
        <w:t xml:space="preserve">at the King Edward </w:t>
      </w:r>
      <w:r w:rsidR="00625BC7">
        <w:rPr>
          <w:rFonts w:asciiTheme="minorHAnsi" w:hAnsiTheme="minorHAnsi" w:cs="Arial"/>
          <w:color w:val="000000" w:themeColor="text1"/>
          <w:sz w:val="20"/>
        </w:rPr>
        <w:t xml:space="preserve">VII </w:t>
      </w:r>
      <w:r w:rsidR="00A449E0">
        <w:rPr>
          <w:rFonts w:asciiTheme="minorHAnsi" w:hAnsiTheme="minorHAnsi" w:cs="Arial"/>
          <w:color w:val="000000" w:themeColor="text1"/>
          <w:sz w:val="20"/>
        </w:rPr>
        <w:t>site.</w:t>
      </w:r>
    </w:p>
    <w:p w14:paraId="5E30F9FA" w14:textId="77777777" w:rsidR="00A449E0" w:rsidRDefault="00A449E0" w:rsidP="005A1B52">
      <w:pPr>
        <w:ind w:left="567"/>
        <w:rPr>
          <w:rFonts w:asciiTheme="minorHAnsi" w:hAnsiTheme="minorHAnsi" w:cs="Arial"/>
          <w:color w:val="000000" w:themeColor="text1"/>
          <w:sz w:val="20"/>
        </w:rPr>
      </w:pPr>
    </w:p>
    <w:p w14:paraId="17F2D9F8" w14:textId="6E3D4A87" w:rsidR="00A449E0" w:rsidRDefault="00625BC7" w:rsidP="00625BC7">
      <w:pPr>
        <w:tabs>
          <w:tab w:val="left" w:pos="2700"/>
        </w:tabs>
        <w:ind w:left="2880" w:hanging="2133"/>
        <w:rPr>
          <w:rFonts w:asciiTheme="minorHAnsi" w:hAnsiTheme="minorHAnsi" w:cs="Arial"/>
          <w:color w:val="000000" w:themeColor="text1"/>
          <w:sz w:val="20"/>
        </w:rPr>
      </w:pPr>
      <w:r>
        <w:rPr>
          <w:rFonts w:asciiTheme="minorHAnsi" w:hAnsiTheme="minorHAnsi" w:cs="Arial"/>
          <w:color w:val="000000" w:themeColor="text1"/>
          <w:sz w:val="20"/>
        </w:rPr>
        <w:tab/>
      </w:r>
      <w:r>
        <w:rPr>
          <w:rFonts w:asciiTheme="minorHAnsi" w:hAnsiTheme="minorHAnsi" w:cs="Arial"/>
          <w:color w:val="000000" w:themeColor="text1"/>
          <w:sz w:val="20"/>
        </w:rPr>
        <w:tab/>
      </w:r>
      <w:r w:rsidR="00A449E0" w:rsidRPr="00A449E0">
        <w:rPr>
          <w:rFonts w:asciiTheme="minorHAnsi" w:hAnsiTheme="minorHAnsi" w:cs="Arial"/>
          <w:b/>
          <w:color w:val="000000" w:themeColor="text1"/>
          <w:sz w:val="20"/>
        </w:rPr>
        <w:t>Actions:</w:t>
      </w:r>
      <w:r w:rsidR="00A449E0">
        <w:rPr>
          <w:rFonts w:asciiTheme="minorHAnsi" w:hAnsiTheme="minorHAnsi" w:cs="Arial"/>
          <w:b/>
          <w:color w:val="000000" w:themeColor="text1"/>
          <w:sz w:val="20"/>
        </w:rPr>
        <w:t xml:space="preserve"> </w:t>
      </w:r>
      <w:r w:rsidR="00A449E0">
        <w:rPr>
          <w:rFonts w:asciiTheme="minorHAnsi" w:hAnsiTheme="minorHAnsi" w:cs="Arial"/>
          <w:color w:val="000000" w:themeColor="text1"/>
          <w:sz w:val="20"/>
        </w:rPr>
        <w:t>HG to organise a meeting to discuss the amended planning allocations policy and DP to make another request for a bin at King Edwards liaison group meeting</w:t>
      </w:r>
      <w:r w:rsidR="00D93881">
        <w:rPr>
          <w:rFonts w:asciiTheme="minorHAnsi" w:hAnsiTheme="minorHAnsi" w:cs="Arial"/>
          <w:color w:val="000000" w:themeColor="text1"/>
          <w:sz w:val="20"/>
        </w:rPr>
        <w:t>,</w:t>
      </w:r>
      <w:r w:rsidR="00A449E0">
        <w:rPr>
          <w:rFonts w:asciiTheme="minorHAnsi" w:hAnsiTheme="minorHAnsi" w:cs="Arial"/>
          <w:color w:val="000000" w:themeColor="text1"/>
          <w:sz w:val="20"/>
        </w:rPr>
        <w:t xml:space="preserve"> and </w:t>
      </w:r>
      <w:r>
        <w:rPr>
          <w:rFonts w:asciiTheme="minorHAnsi" w:hAnsiTheme="minorHAnsi" w:cs="Arial"/>
          <w:color w:val="000000" w:themeColor="text1"/>
          <w:sz w:val="20"/>
        </w:rPr>
        <w:t>also talk to My Bus, about a potential service for King Edward VII site.</w:t>
      </w:r>
    </w:p>
    <w:p w14:paraId="79C859A7" w14:textId="77777777" w:rsidR="00625BC7" w:rsidRPr="00A449E0" w:rsidRDefault="00625BC7" w:rsidP="00D93881">
      <w:pPr>
        <w:rPr>
          <w:rFonts w:asciiTheme="minorHAnsi" w:hAnsiTheme="minorHAnsi" w:cs="Arial"/>
          <w:color w:val="000000" w:themeColor="text1"/>
          <w:sz w:val="20"/>
        </w:rPr>
      </w:pPr>
    </w:p>
    <w:p w14:paraId="0987C998" w14:textId="4B1B9A17" w:rsidR="005A1B52" w:rsidRDefault="005A1B52" w:rsidP="005A1B52">
      <w:pPr>
        <w:ind w:left="567"/>
        <w:rPr>
          <w:rFonts w:asciiTheme="minorHAnsi" w:hAnsiTheme="minorHAnsi" w:cs="Arial"/>
          <w:color w:val="000000" w:themeColor="text1"/>
          <w:sz w:val="20"/>
        </w:rPr>
      </w:pPr>
      <w:r w:rsidRPr="008E6DE1">
        <w:rPr>
          <w:rFonts w:asciiTheme="minorHAnsi" w:hAnsiTheme="minorHAnsi" w:cs="Arial"/>
          <w:color w:val="000000" w:themeColor="text1"/>
          <w:sz w:val="20"/>
        </w:rPr>
        <w:t xml:space="preserve">h)    Volunteering </w:t>
      </w:r>
      <w:r w:rsidR="00D93881">
        <w:rPr>
          <w:rFonts w:asciiTheme="minorHAnsi" w:hAnsiTheme="minorHAnsi" w:cs="Arial"/>
          <w:color w:val="000000" w:themeColor="text1"/>
          <w:sz w:val="20"/>
        </w:rPr>
        <w:t>– nothing to report at this time.</w:t>
      </w:r>
    </w:p>
    <w:p w14:paraId="5DEE18C0" w14:textId="77777777" w:rsidR="0060163A" w:rsidRPr="008E6DE1" w:rsidRDefault="0060163A" w:rsidP="005A1B52">
      <w:pPr>
        <w:ind w:left="567"/>
        <w:rPr>
          <w:rFonts w:asciiTheme="minorHAnsi" w:hAnsiTheme="minorHAnsi" w:cs="Arial"/>
          <w:color w:val="000000" w:themeColor="text1"/>
          <w:sz w:val="20"/>
        </w:rPr>
      </w:pPr>
    </w:p>
    <w:p w14:paraId="0D7ED2E7" w14:textId="77777777" w:rsidR="00315C5C" w:rsidRDefault="005A1B52" w:rsidP="00315C5C">
      <w:pPr>
        <w:ind w:left="900" w:hanging="333"/>
        <w:rPr>
          <w:rFonts w:asciiTheme="minorHAnsi" w:hAnsiTheme="minorHAnsi" w:cs="Arial"/>
          <w:color w:val="000000" w:themeColor="text1"/>
          <w:sz w:val="20"/>
        </w:rPr>
      </w:pPr>
      <w:r w:rsidRPr="008E6DE1">
        <w:rPr>
          <w:rFonts w:asciiTheme="minorHAnsi" w:hAnsiTheme="minorHAnsi" w:cs="Arial"/>
          <w:color w:val="000000" w:themeColor="text1"/>
          <w:sz w:val="20"/>
        </w:rPr>
        <w:t>i)     Wheelbarrow Castle Field/Playground</w:t>
      </w:r>
      <w:r w:rsidR="00D93881">
        <w:rPr>
          <w:rFonts w:asciiTheme="minorHAnsi" w:hAnsiTheme="minorHAnsi" w:cs="Arial"/>
          <w:color w:val="000000" w:themeColor="text1"/>
          <w:sz w:val="20"/>
        </w:rPr>
        <w:t xml:space="preserve"> – HG explained the Parish Council had received a request to place a memorial bench and tree in the field.  A meeting had been held at the school to discuss the ‘big picture’ in terms of the potential play facilities in the field.  HG proposed that the further work take place with Wildwood </w:t>
      </w:r>
      <w:r w:rsidR="009D241A">
        <w:rPr>
          <w:rFonts w:asciiTheme="minorHAnsi" w:hAnsiTheme="minorHAnsi" w:cs="Arial"/>
          <w:color w:val="000000" w:themeColor="text1"/>
          <w:sz w:val="20"/>
        </w:rPr>
        <w:t xml:space="preserve">UK Ltd </w:t>
      </w:r>
      <w:r w:rsidR="00D93881">
        <w:rPr>
          <w:rFonts w:asciiTheme="minorHAnsi" w:hAnsiTheme="minorHAnsi" w:cs="Arial"/>
          <w:color w:val="000000" w:themeColor="text1"/>
          <w:sz w:val="20"/>
        </w:rPr>
        <w:t xml:space="preserve">and other traditional playground providers </w:t>
      </w:r>
      <w:r w:rsidR="00B77D07">
        <w:rPr>
          <w:rFonts w:asciiTheme="minorHAnsi" w:hAnsiTheme="minorHAnsi" w:cs="Arial"/>
          <w:color w:val="000000" w:themeColor="text1"/>
          <w:sz w:val="20"/>
        </w:rPr>
        <w:t>to produce a final design, seconded by MN and agreed by all Councillors present.  HG proposed that a topographical survey</w:t>
      </w:r>
      <w:r w:rsidR="003F3DB3">
        <w:rPr>
          <w:rFonts w:asciiTheme="minorHAnsi" w:hAnsiTheme="minorHAnsi" w:cs="Arial"/>
          <w:color w:val="000000" w:themeColor="text1"/>
          <w:sz w:val="20"/>
        </w:rPr>
        <w:t>,</w:t>
      </w:r>
      <w:r w:rsidR="00B77D07">
        <w:rPr>
          <w:rFonts w:asciiTheme="minorHAnsi" w:hAnsiTheme="minorHAnsi" w:cs="Arial"/>
          <w:color w:val="000000" w:themeColor="text1"/>
          <w:sz w:val="20"/>
        </w:rPr>
        <w:t xml:space="preserve"> </w:t>
      </w:r>
      <w:r w:rsidR="003F3DB3">
        <w:rPr>
          <w:rFonts w:asciiTheme="minorHAnsi" w:hAnsiTheme="minorHAnsi" w:cs="Arial"/>
          <w:color w:val="000000" w:themeColor="text1"/>
          <w:sz w:val="20"/>
        </w:rPr>
        <w:t xml:space="preserve">and drainage survey at the cost of £49.92 (less VAT) </w:t>
      </w:r>
      <w:r w:rsidR="00B77D07">
        <w:rPr>
          <w:rFonts w:asciiTheme="minorHAnsi" w:hAnsiTheme="minorHAnsi" w:cs="Arial"/>
          <w:color w:val="000000" w:themeColor="text1"/>
          <w:sz w:val="20"/>
        </w:rPr>
        <w:t xml:space="preserve">take place to establish what services/drainage may be positioned under the ground in </w:t>
      </w:r>
      <w:r w:rsidR="00BB62CE">
        <w:rPr>
          <w:rFonts w:asciiTheme="minorHAnsi" w:hAnsiTheme="minorHAnsi" w:cs="Arial"/>
          <w:color w:val="000000" w:themeColor="text1"/>
          <w:sz w:val="20"/>
        </w:rPr>
        <w:t>the field</w:t>
      </w:r>
      <w:r w:rsidR="00B77D07">
        <w:rPr>
          <w:rFonts w:asciiTheme="minorHAnsi" w:hAnsiTheme="minorHAnsi" w:cs="Arial"/>
          <w:color w:val="000000" w:themeColor="text1"/>
          <w:sz w:val="20"/>
        </w:rPr>
        <w:t>, seconded by AK and agreed by all Councillors present.  HG suggested that the Parish Council apply again to WSCC for change of use for the field to become a village green for planning purposes, and that currently it due to the length of time and responses from WSCC, it could be considered that they are unreasonably withholding consent, proposed by HG, seconded by MN and agreed by all present.  Cowdray Estate had contacted</w:t>
      </w:r>
      <w:r w:rsidR="00DF2892">
        <w:rPr>
          <w:rFonts w:asciiTheme="minorHAnsi" w:hAnsiTheme="minorHAnsi" w:cs="Arial"/>
          <w:color w:val="000000" w:themeColor="text1"/>
          <w:sz w:val="20"/>
        </w:rPr>
        <w:t xml:space="preserve"> HG regarding a fallen oak. </w:t>
      </w:r>
      <w:r w:rsidR="00B77D07">
        <w:rPr>
          <w:rFonts w:asciiTheme="minorHAnsi" w:hAnsiTheme="minorHAnsi" w:cs="Arial"/>
          <w:color w:val="000000" w:themeColor="text1"/>
          <w:sz w:val="20"/>
        </w:rPr>
        <w:t xml:space="preserve">HG proposed that the Parish Council work with the Estate </w:t>
      </w:r>
      <w:r w:rsidR="00DF2892">
        <w:rPr>
          <w:rFonts w:asciiTheme="minorHAnsi" w:hAnsiTheme="minorHAnsi" w:cs="Arial"/>
          <w:color w:val="000000" w:themeColor="text1"/>
          <w:sz w:val="20"/>
        </w:rPr>
        <w:t>in the provision of</w:t>
      </w:r>
      <w:r w:rsidR="00EB76B2">
        <w:rPr>
          <w:rFonts w:asciiTheme="minorHAnsi" w:hAnsiTheme="minorHAnsi" w:cs="Arial"/>
          <w:color w:val="000000" w:themeColor="text1"/>
          <w:sz w:val="20"/>
        </w:rPr>
        <w:t xml:space="preserve"> the play facilities </w:t>
      </w:r>
      <w:r w:rsidR="00DF2892">
        <w:rPr>
          <w:rFonts w:asciiTheme="minorHAnsi" w:hAnsiTheme="minorHAnsi" w:cs="Arial"/>
          <w:color w:val="000000" w:themeColor="text1"/>
          <w:sz w:val="20"/>
        </w:rPr>
        <w:t xml:space="preserve">for the field, </w:t>
      </w:r>
      <w:r w:rsidR="00EB76B2">
        <w:rPr>
          <w:rFonts w:asciiTheme="minorHAnsi" w:hAnsiTheme="minorHAnsi" w:cs="Arial"/>
          <w:color w:val="000000" w:themeColor="text1"/>
          <w:sz w:val="20"/>
        </w:rPr>
        <w:t>part of which will require oak trunks</w:t>
      </w:r>
      <w:r w:rsidR="00DF2892">
        <w:rPr>
          <w:rFonts w:asciiTheme="minorHAnsi" w:hAnsiTheme="minorHAnsi" w:cs="Arial"/>
          <w:color w:val="000000" w:themeColor="text1"/>
          <w:sz w:val="20"/>
        </w:rPr>
        <w:t>, seconded by AK and agreed by all Councillors present.</w:t>
      </w:r>
      <w:r w:rsidR="00EB76B2">
        <w:rPr>
          <w:rFonts w:asciiTheme="minorHAnsi" w:hAnsiTheme="minorHAnsi" w:cs="Arial"/>
          <w:color w:val="000000" w:themeColor="text1"/>
          <w:sz w:val="20"/>
        </w:rPr>
        <w:t xml:space="preserve"> </w:t>
      </w:r>
    </w:p>
    <w:p w14:paraId="177D1B0C" w14:textId="556DAB0E" w:rsidR="00D93881" w:rsidRDefault="00B77D07" w:rsidP="00315C5C">
      <w:pPr>
        <w:ind w:left="900" w:hanging="333"/>
        <w:rPr>
          <w:rFonts w:asciiTheme="minorHAnsi" w:hAnsiTheme="minorHAnsi" w:cs="Arial"/>
          <w:color w:val="000000" w:themeColor="text1"/>
          <w:sz w:val="20"/>
        </w:rPr>
      </w:pPr>
      <w:r>
        <w:rPr>
          <w:rFonts w:asciiTheme="minorHAnsi" w:hAnsiTheme="minorHAnsi" w:cs="Arial"/>
          <w:color w:val="000000" w:themeColor="text1"/>
          <w:sz w:val="20"/>
        </w:rPr>
        <w:t xml:space="preserve"> </w:t>
      </w:r>
    </w:p>
    <w:p w14:paraId="0C7696C2" w14:textId="1F793076" w:rsidR="00D93881" w:rsidRDefault="00DF2892" w:rsidP="00DF2892">
      <w:pPr>
        <w:tabs>
          <w:tab w:val="left" w:pos="2880"/>
        </w:tabs>
        <w:ind w:left="2880" w:hanging="2313"/>
        <w:rPr>
          <w:rFonts w:asciiTheme="minorHAnsi" w:hAnsiTheme="minorHAnsi" w:cs="Arial"/>
          <w:color w:val="000000" w:themeColor="text1"/>
          <w:sz w:val="20"/>
        </w:rPr>
      </w:pPr>
      <w:r>
        <w:rPr>
          <w:rFonts w:asciiTheme="minorHAnsi" w:hAnsiTheme="minorHAnsi" w:cs="Arial"/>
          <w:color w:val="000000" w:themeColor="text1"/>
          <w:sz w:val="20"/>
        </w:rPr>
        <w:tab/>
      </w:r>
      <w:r w:rsidR="00D93881" w:rsidRPr="00D93881">
        <w:rPr>
          <w:rFonts w:asciiTheme="minorHAnsi" w:hAnsiTheme="minorHAnsi" w:cs="Arial"/>
          <w:b/>
          <w:color w:val="000000" w:themeColor="text1"/>
          <w:sz w:val="20"/>
        </w:rPr>
        <w:t>Action</w:t>
      </w:r>
      <w:r>
        <w:rPr>
          <w:rFonts w:asciiTheme="minorHAnsi" w:hAnsiTheme="minorHAnsi" w:cs="Arial"/>
          <w:b/>
          <w:color w:val="000000" w:themeColor="text1"/>
          <w:sz w:val="20"/>
        </w:rPr>
        <w:t>s</w:t>
      </w:r>
      <w:r w:rsidR="00D93881" w:rsidRPr="00D93881">
        <w:rPr>
          <w:rFonts w:asciiTheme="minorHAnsi" w:hAnsiTheme="minorHAnsi" w:cs="Arial"/>
          <w:b/>
          <w:color w:val="000000" w:themeColor="text1"/>
          <w:sz w:val="20"/>
        </w:rPr>
        <w:t>:</w:t>
      </w:r>
      <w:r w:rsidR="00D93881">
        <w:rPr>
          <w:rFonts w:asciiTheme="minorHAnsi" w:hAnsiTheme="minorHAnsi" w:cs="Arial"/>
          <w:color w:val="000000" w:themeColor="text1"/>
          <w:sz w:val="20"/>
        </w:rPr>
        <w:t xml:space="preserve"> HG to draft a Parish Council Memorial Policy</w:t>
      </w:r>
      <w:r>
        <w:rPr>
          <w:rFonts w:asciiTheme="minorHAnsi" w:hAnsiTheme="minorHAnsi" w:cs="Arial"/>
          <w:color w:val="000000" w:themeColor="text1"/>
          <w:sz w:val="20"/>
        </w:rPr>
        <w:t xml:space="preserve">.  Field Committee to continue to work with Wildwood </w:t>
      </w:r>
      <w:r w:rsidR="00BB62CE">
        <w:rPr>
          <w:rFonts w:asciiTheme="minorHAnsi" w:hAnsiTheme="minorHAnsi" w:cs="Arial"/>
          <w:color w:val="000000" w:themeColor="text1"/>
          <w:sz w:val="20"/>
        </w:rPr>
        <w:t xml:space="preserve">UK Ltd </w:t>
      </w:r>
      <w:r>
        <w:rPr>
          <w:rFonts w:asciiTheme="minorHAnsi" w:hAnsiTheme="minorHAnsi" w:cs="Arial"/>
          <w:color w:val="000000" w:themeColor="text1"/>
          <w:sz w:val="20"/>
        </w:rPr>
        <w:t>and other traditional playground equipment providers.  HG to organise a topographical survey</w:t>
      </w:r>
      <w:r w:rsidR="00BB62CE">
        <w:rPr>
          <w:rFonts w:asciiTheme="minorHAnsi" w:hAnsiTheme="minorHAnsi" w:cs="Arial"/>
          <w:color w:val="000000" w:themeColor="text1"/>
          <w:sz w:val="20"/>
        </w:rPr>
        <w:t>, and drainage survey</w:t>
      </w:r>
      <w:r>
        <w:rPr>
          <w:rFonts w:asciiTheme="minorHAnsi" w:hAnsiTheme="minorHAnsi" w:cs="Arial"/>
          <w:color w:val="000000" w:themeColor="text1"/>
          <w:sz w:val="20"/>
        </w:rPr>
        <w:t xml:space="preserve"> of the field.  HG to approa</w:t>
      </w:r>
      <w:r w:rsidR="009B56CD">
        <w:rPr>
          <w:rFonts w:asciiTheme="minorHAnsi" w:hAnsiTheme="minorHAnsi" w:cs="Arial"/>
          <w:color w:val="000000" w:themeColor="text1"/>
          <w:sz w:val="20"/>
        </w:rPr>
        <w:t>ch Cowdray Estate with regard</w:t>
      </w:r>
      <w:r>
        <w:rPr>
          <w:rFonts w:asciiTheme="minorHAnsi" w:hAnsiTheme="minorHAnsi" w:cs="Arial"/>
          <w:color w:val="000000" w:themeColor="text1"/>
          <w:sz w:val="20"/>
        </w:rPr>
        <w:t xml:space="preserve"> to working together to provide play equipment for the field.</w:t>
      </w:r>
    </w:p>
    <w:p w14:paraId="46C0B476" w14:textId="77777777" w:rsidR="00431954" w:rsidRPr="008E6DE1" w:rsidRDefault="00431954" w:rsidP="005A1B52">
      <w:pPr>
        <w:ind w:left="567"/>
        <w:rPr>
          <w:rFonts w:asciiTheme="minorHAnsi" w:hAnsiTheme="minorHAnsi" w:cs="Arial"/>
          <w:color w:val="000000" w:themeColor="text1"/>
          <w:sz w:val="20"/>
        </w:rPr>
      </w:pPr>
    </w:p>
    <w:p w14:paraId="413FC550" w14:textId="69BD5F95" w:rsidR="005A1B52" w:rsidRPr="008E6DE1" w:rsidRDefault="00C36828" w:rsidP="0015629B">
      <w:pPr>
        <w:rPr>
          <w:rFonts w:asciiTheme="minorHAnsi" w:hAnsiTheme="minorHAnsi" w:cs="Arial"/>
          <w:color w:val="000000" w:themeColor="text1"/>
          <w:sz w:val="20"/>
        </w:rPr>
      </w:pPr>
      <w:r w:rsidRPr="008E6DE1">
        <w:rPr>
          <w:rFonts w:asciiTheme="minorHAnsi" w:hAnsiTheme="minorHAnsi" w:cs="Arial"/>
          <w:color w:val="000000" w:themeColor="text1"/>
          <w:sz w:val="20"/>
        </w:rPr>
        <w:lastRenderedPageBreak/>
        <w:t>1</w:t>
      </w:r>
      <w:r w:rsidR="00637CC8">
        <w:rPr>
          <w:rFonts w:asciiTheme="minorHAnsi" w:hAnsiTheme="minorHAnsi" w:cs="Arial"/>
          <w:color w:val="000000" w:themeColor="text1"/>
          <w:sz w:val="20"/>
        </w:rPr>
        <w:t>2</w:t>
      </w:r>
      <w:r w:rsidR="005A1B52" w:rsidRPr="008E6DE1">
        <w:rPr>
          <w:rFonts w:asciiTheme="minorHAnsi" w:hAnsiTheme="minorHAnsi" w:cs="Arial"/>
          <w:b/>
          <w:color w:val="000000" w:themeColor="text1"/>
          <w:sz w:val="20"/>
        </w:rPr>
        <w:t xml:space="preserve">     </w:t>
      </w:r>
      <w:r w:rsidR="00AE3FCB" w:rsidRPr="008E6DE1">
        <w:rPr>
          <w:rFonts w:asciiTheme="minorHAnsi" w:hAnsiTheme="minorHAnsi" w:cs="Arial"/>
          <w:b/>
          <w:color w:val="000000" w:themeColor="text1"/>
          <w:sz w:val="20"/>
        </w:rPr>
        <w:t>Finance:</w:t>
      </w:r>
      <w:r w:rsidR="0015629B" w:rsidRPr="008E6DE1">
        <w:rPr>
          <w:rFonts w:asciiTheme="minorHAnsi" w:hAnsiTheme="minorHAnsi" w:cs="Arial"/>
          <w:color w:val="000000" w:themeColor="text1"/>
          <w:sz w:val="20"/>
        </w:rPr>
        <w:t xml:space="preserve"> </w:t>
      </w:r>
      <w:r w:rsidR="001C1D7A" w:rsidRPr="008E6DE1">
        <w:rPr>
          <w:rFonts w:asciiTheme="minorHAnsi" w:hAnsiTheme="minorHAnsi" w:cs="Arial"/>
          <w:color w:val="000000" w:themeColor="text1"/>
          <w:sz w:val="20"/>
        </w:rPr>
        <w:t xml:space="preserve"> </w:t>
      </w:r>
      <w:r w:rsidR="005A1B52" w:rsidRPr="008E6DE1">
        <w:rPr>
          <w:rFonts w:asciiTheme="minorHAnsi" w:hAnsiTheme="minorHAnsi" w:cs="Arial"/>
          <w:color w:val="000000" w:themeColor="text1"/>
          <w:sz w:val="20"/>
        </w:rPr>
        <w:t>Payments made</w:t>
      </w:r>
    </w:p>
    <w:p w14:paraId="0C374B23" w14:textId="56EB1FE4" w:rsidR="00431954" w:rsidRPr="00FD5E7B" w:rsidRDefault="00E155EE" w:rsidP="00FD5E7B">
      <w:pPr>
        <w:tabs>
          <w:tab w:val="left" w:pos="1270"/>
        </w:tabs>
        <w:ind w:left="450"/>
        <w:rPr>
          <w:rFonts w:asciiTheme="minorHAnsi" w:hAnsiTheme="minorHAnsi" w:cs="Arial"/>
          <w:color w:val="000000" w:themeColor="text1"/>
          <w:sz w:val="20"/>
        </w:rPr>
      </w:pPr>
      <w:r>
        <w:rPr>
          <w:rFonts w:asciiTheme="minorHAnsi" w:hAnsiTheme="minorHAnsi" w:cs="Arial"/>
          <w:color w:val="000000" w:themeColor="text1"/>
          <w:sz w:val="20"/>
        </w:rPr>
        <w:t xml:space="preserve">a)  </w:t>
      </w:r>
      <w:r w:rsidR="00FF3DDE" w:rsidRPr="00E155EE">
        <w:rPr>
          <w:rFonts w:asciiTheme="minorHAnsi" w:hAnsiTheme="minorHAnsi" w:cs="Arial"/>
          <w:color w:val="000000" w:themeColor="text1"/>
          <w:sz w:val="20"/>
        </w:rPr>
        <w:t xml:space="preserve">To note </w:t>
      </w:r>
      <w:r w:rsidR="00E3334E" w:rsidRPr="00E155EE">
        <w:rPr>
          <w:rFonts w:asciiTheme="minorHAnsi" w:hAnsiTheme="minorHAnsi" w:cs="Arial"/>
          <w:color w:val="000000" w:themeColor="text1"/>
          <w:sz w:val="20"/>
        </w:rPr>
        <w:t xml:space="preserve">payments </w:t>
      </w:r>
      <w:r w:rsidR="00FF3DDE" w:rsidRPr="00E155EE">
        <w:rPr>
          <w:rFonts w:asciiTheme="minorHAnsi" w:hAnsiTheme="minorHAnsi" w:cs="Arial"/>
          <w:color w:val="000000" w:themeColor="text1"/>
          <w:sz w:val="20"/>
        </w:rPr>
        <w:t xml:space="preserve">made </w:t>
      </w:r>
      <w:r w:rsidR="00E3334E" w:rsidRPr="00E155EE">
        <w:rPr>
          <w:rFonts w:asciiTheme="minorHAnsi" w:hAnsiTheme="minorHAnsi" w:cs="Arial"/>
          <w:color w:val="000000" w:themeColor="text1"/>
          <w:sz w:val="20"/>
        </w:rPr>
        <w:t>(cheque numbers</w:t>
      </w:r>
      <w:r w:rsidR="00431954" w:rsidRPr="00E155EE">
        <w:rPr>
          <w:rFonts w:asciiTheme="minorHAnsi" w:hAnsiTheme="minorHAnsi" w:cs="Arial"/>
          <w:color w:val="000000" w:themeColor="text1"/>
          <w:sz w:val="20"/>
        </w:rPr>
        <w:t xml:space="preserve"> 453-481</w:t>
      </w:r>
      <w:r w:rsidR="005A1B52" w:rsidRPr="00E155EE">
        <w:rPr>
          <w:rFonts w:asciiTheme="minorHAnsi" w:hAnsiTheme="minorHAnsi" w:cs="Arial"/>
          <w:color w:val="000000" w:themeColor="text1"/>
          <w:sz w:val="20"/>
        </w:rPr>
        <w:t>)</w:t>
      </w:r>
    </w:p>
    <w:tbl>
      <w:tblPr>
        <w:tblStyle w:val="TableGrid"/>
        <w:tblW w:w="0" w:type="auto"/>
        <w:tblLook w:val="04A0" w:firstRow="1" w:lastRow="0" w:firstColumn="1" w:lastColumn="0" w:noHBand="0" w:noVBand="1"/>
      </w:tblPr>
      <w:tblGrid>
        <w:gridCol w:w="625"/>
        <w:gridCol w:w="8370"/>
        <w:gridCol w:w="1440"/>
      </w:tblGrid>
      <w:tr w:rsidR="00431954" w:rsidRPr="00CB1120" w14:paraId="157E841F" w14:textId="77777777" w:rsidTr="004A519B">
        <w:trPr>
          <w:trHeight w:val="278"/>
        </w:trPr>
        <w:tc>
          <w:tcPr>
            <w:tcW w:w="625" w:type="dxa"/>
          </w:tcPr>
          <w:p w14:paraId="404A3B02" w14:textId="77777777" w:rsidR="00431954" w:rsidRPr="00CB1120" w:rsidRDefault="00431954" w:rsidP="00A46EF9">
            <w:pPr>
              <w:rPr>
                <w:rFonts w:asciiTheme="minorHAnsi" w:hAnsiTheme="minorHAnsi"/>
                <w:sz w:val="20"/>
              </w:rPr>
            </w:pPr>
            <w:r w:rsidRPr="00CB1120">
              <w:rPr>
                <w:rFonts w:asciiTheme="minorHAnsi" w:hAnsiTheme="minorHAnsi"/>
                <w:sz w:val="20"/>
              </w:rPr>
              <w:t>453</w:t>
            </w:r>
          </w:p>
        </w:tc>
        <w:tc>
          <w:tcPr>
            <w:tcW w:w="8370" w:type="dxa"/>
          </w:tcPr>
          <w:p w14:paraId="7AC68587" w14:textId="77777777" w:rsidR="00431954" w:rsidRPr="00CB1120" w:rsidRDefault="00431954" w:rsidP="00A46EF9">
            <w:pPr>
              <w:rPr>
                <w:rFonts w:asciiTheme="minorHAnsi" w:hAnsiTheme="minorHAnsi"/>
                <w:sz w:val="20"/>
              </w:rPr>
            </w:pPr>
            <w:r w:rsidRPr="00CB1120">
              <w:rPr>
                <w:rFonts w:asciiTheme="minorHAnsi" w:hAnsiTheme="minorHAnsi"/>
                <w:sz w:val="20"/>
              </w:rPr>
              <w:t>Bomber, transportation of benches (invoice 10)</w:t>
            </w:r>
          </w:p>
        </w:tc>
        <w:tc>
          <w:tcPr>
            <w:tcW w:w="1440" w:type="dxa"/>
          </w:tcPr>
          <w:p w14:paraId="2CFD8906"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£45.00</w:t>
            </w:r>
          </w:p>
        </w:tc>
      </w:tr>
      <w:tr w:rsidR="00431954" w:rsidRPr="00CB1120" w14:paraId="5FB9D25A" w14:textId="77777777" w:rsidTr="004A519B">
        <w:trPr>
          <w:trHeight w:val="296"/>
        </w:trPr>
        <w:tc>
          <w:tcPr>
            <w:tcW w:w="625" w:type="dxa"/>
          </w:tcPr>
          <w:p w14:paraId="319F640B" w14:textId="77777777" w:rsidR="00431954" w:rsidRPr="00CB1120" w:rsidRDefault="00431954" w:rsidP="00A46EF9">
            <w:pPr>
              <w:rPr>
                <w:rFonts w:asciiTheme="minorHAnsi" w:hAnsiTheme="minorHAnsi"/>
                <w:sz w:val="20"/>
              </w:rPr>
            </w:pPr>
            <w:r w:rsidRPr="00CB1120">
              <w:rPr>
                <w:rFonts w:asciiTheme="minorHAnsi" w:hAnsiTheme="minorHAnsi"/>
                <w:sz w:val="20"/>
              </w:rPr>
              <w:t>454</w:t>
            </w:r>
          </w:p>
        </w:tc>
        <w:tc>
          <w:tcPr>
            <w:tcW w:w="8370" w:type="dxa"/>
          </w:tcPr>
          <w:p w14:paraId="4ACDB81C" w14:textId="77777777" w:rsidR="00431954" w:rsidRPr="00CB1120" w:rsidRDefault="00431954" w:rsidP="00A46EF9">
            <w:pPr>
              <w:rPr>
                <w:rFonts w:asciiTheme="minorHAnsi" w:hAnsiTheme="minorHAnsi"/>
                <w:sz w:val="20"/>
              </w:rPr>
            </w:pPr>
            <w:r w:rsidRPr="00CB1120">
              <w:rPr>
                <w:rFonts w:asciiTheme="minorHAnsi" w:hAnsiTheme="minorHAnsi"/>
                <w:sz w:val="20"/>
              </w:rPr>
              <w:t>M</w:t>
            </w:r>
            <w:r>
              <w:rPr>
                <w:rFonts w:asciiTheme="minorHAnsi" w:hAnsiTheme="minorHAnsi"/>
                <w:sz w:val="20"/>
              </w:rPr>
              <w:t xml:space="preserve"> Noble refreshments for Community Space designers</w:t>
            </w:r>
          </w:p>
        </w:tc>
        <w:tc>
          <w:tcPr>
            <w:tcW w:w="1440" w:type="dxa"/>
          </w:tcPr>
          <w:p w14:paraId="511CFA44"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£19.08</w:t>
            </w:r>
          </w:p>
        </w:tc>
      </w:tr>
      <w:tr w:rsidR="00431954" w:rsidRPr="00CB1120" w14:paraId="683DBEDD" w14:textId="77777777" w:rsidTr="004A519B">
        <w:tc>
          <w:tcPr>
            <w:tcW w:w="625" w:type="dxa"/>
          </w:tcPr>
          <w:p w14:paraId="76C7A3C1" w14:textId="77777777" w:rsidR="00431954" w:rsidRPr="00CB1120" w:rsidRDefault="00431954" w:rsidP="00A46EF9">
            <w:pPr>
              <w:rPr>
                <w:rFonts w:asciiTheme="minorHAnsi" w:hAnsiTheme="minorHAnsi"/>
                <w:sz w:val="20"/>
              </w:rPr>
            </w:pPr>
            <w:r w:rsidRPr="00CB1120">
              <w:rPr>
                <w:rFonts w:asciiTheme="minorHAnsi" w:hAnsiTheme="minorHAnsi"/>
                <w:sz w:val="20"/>
              </w:rPr>
              <w:t>455</w:t>
            </w:r>
          </w:p>
        </w:tc>
        <w:tc>
          <w:tcPr>
            <w:tcW w:w="8370" w:type="dxa"/>
          </w:tcPr>
          <w:p w14:paraId="63E213E1" w14:textId="77777777" w:rsidR="00431954" w:rsidRPr="00CB1120" w:rsidRDefault="00431954" w:rsidP="00A46EF9">
            <w:pPr>
              <w:rPr>
                <w:rFonts w:asciiTheme="minorHAnsi" w:hAnsiTheme="minorHAnsi"/>
                <w:sz w:val="20"/>
              </w:rPr>
            </w:pPr>
            <w:r w:rsidRPr="00CB1120">
              <w:rPr>
                <w:rFonts w:asciiTheme="minorHAnsi" w:hAnsiTheme="minorHAnsi"/>
                <w:sz w:val="20"/>
              </w:rPr>
              <w:t>SSALC Training (invoices 10376, 10371, 10478)</w:t>
            </w:r>
          </w:p>
        </w:tc>
        <w:tc>
          <w:tcPr>
            <w:tcW w:w="1440" w:type="dxa"/>
          </w:tcPr>
          <w:p w14:paraId="732186D0"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£210.00</w:t>
            </w:r>
          </w:p>
        </w:tc>
      </w:tr>
      <w:tr w:rsidR="00431954" w:rsidRPr="00CB1120" w14:paraId="4C62EE3F" w14:textId="77777777" w:rsidTr="004A519B">
        <w:trPr>
          <w:trHeight w:val="260"/>
        </w:trPr>
        <w:tc>
          <w:tcPr>
            <w:tcW w:w="625" w:type="dxa"/>
          </w:tcPr>
          <w:p w14:paraId="23D0144E" w14:textId="77777777" w:rsidR="00431954" w:rsidRPr="00CB1120" w:rsidRDefault="00431954" w:rsidP="00A46EF9">
            <w:pPr>
              <w:rPr>
                <w:rFonts w:asciiTheme="minorHAnsi" w:hAnsiTheme="minorHAnsi"/>
                <w:sz w:val="20"/>
              </w:rPr>
            </w:pPr>
            <w:r w:rsidRPr="00CB1120">
              <w:rPr>
                <w:rFonts w:asciiTheme="minorHAnsi" w:hAnsiTheme="minorHAnsi"/>
                <w:sz w:val="20"/>
              </w:rPr>
              <w:t>456</w:t>
            </w:r>
          </w:p>
        </w:tc>
        <w:tc>
          <w:tcPr>
            <w:tcW w:w="8370" w:type="dxa"/>
          </w:tcPr>
          <w:p w14:paraId="00A7BD05" w14:textId="77777777" w:rsidR="00431954" w:rsidRPr="00CB1120" w:rsidRDefault="00431954" w:rsidP="00A46EF9">
            <w:pPr>
              <w:rPr>
                <w:rFonts w:asciiTheme="minorHAnsi" w:hAnsiTheme="minorHAnsi"/>
                <w:sz w:val="20"/>
              </w:rPr>
            </w:pPr>
            <w:r w:rsidRPr="00CB1120">
              <w:rPr>
                <w:rFonts w:asciiTheme="minorHAnsi" w:hAnsiTheme="minorHAnsi"/>
                <w:sz w:val="20"/>
              </w:rPr>
              <w:t>Clerk’s Salary and Clerk’s home as an office (February)</w:t>
            </w:r>
          </w:p>
        </w:tc>
        <w:tc>
          <w:tcPr>
            <w:tcW w:w="1440" w:type="dxa"/>
          </w:tcPr>
          <w:p w14:paraId="3E0B23A3"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6C27C64A" w14:textId="77777777" w:rsidTr="004A519B">
        <w:tc>
          <w:tcPr>
            <w:tcW w:w="625" w:type="dxa"/>
          </w:tcPr>
          <w:p w14:paraId="0A5AB783" w14:textId="77777777" w:rsidR="00431954" w:rsidRPr="00CB1120" w:rsidRDefault="00431954" w:rsidP="00A46EF9">
            <w:pPr>
              <w:rPr>
                <w:rFonts w:asciiTheme="minorHAnsi" w:hAnsiTheme="minorHAnsi"/>
                <w:sz w:val="20"/>
              </w:rPr>
            </w:pPr>
            <w:r w:rsidRPr="00CB1120">
              <w:rPr>
                <w:rFonts w:asciiTheme="minorHAnsi" w:hAnsiTheme="minorHAnsi"/>
                <w:sz w:val="20"/>
              </w:rPr>
              <w:t>457</w:t>
            </w:r>
          </w:p>
        </w:tc>
        <w:tc>
          <w:tcPr>
            <w:tcW w:w="8370" w:type="dxa"/>
          </w:tcPr>
          <w:p w14:paraId="553EE126" w14:textId="77777777" w:rsidR="00431954" w:rsidRPr="00CB1120" w:rsidRDefault="00431954" w:rsidP="00A46EF9">
            <w:pPr>
              <w:rPr>
                <w:rFonts w:asciiTheme="minorHAnsi" w:hAnsiTheme="minorHAnsi"/>
                <w:sz w:val="20"/>
              </w:rPr>
            </w:pPr>
            <w:r w:rsidRPr="00CB1120">
              <w:rPr>
                <w:rFonts w:asciiTheme="minorHAnsi" w:hAnsiTheme="minorHAnsi"/>
                <w:sz w:val="20"/>
              </w:rPr>
              <w:t>HMRC (February)</w:t>
            </w:r>
          </w:p>
        </w:tc>
        <w:tc>
          <w:tcPr>
            <w:tcW w:w="1440" w:type="dxa"/>
          </w:tcPr>
          <w:p w14:paraId="6850505C"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4B534D1F" w14:textId="77777777" w:rsidTr="004A519B">
        <w:tc>
          <w:tcPr>
            <w:tcW w:w="625" w:type="dxa"/>
          </w:tcPr>
          <w:p w14:paraId="4CEF022A" w14:textId="77777777" w:rsidR="00431954" w:rsidRPr="00CB1120" w:rsidRDefault="00431954" w:rsidP="00A46EF9">
            <w:pPr>
              <w:rPr>
                <w:rFonts w:asciiTheme="minorHAnsi" w:hAnsiTheme="minorHAnsi"/>
                <w:sz w:val="20"/>
              </w:rPr>
            </w:pPr>
            <w:r w:rsidRPr="00CB1120">
              <w:rPr>
                <w:rFonts w:asciiTheme="minorHAnsi" w:hAnsiTheme="minorHAnsi"/>
                <w:sz w:val="20"/>
              </w:rPr>
              <w:t>458</w:t>
            </w:r>
          </w:p>
        </w:tc>
        <w:tc>
          <w:tcPr>
            <w:tcW w:w="8370" w:type="dxa"/>
          </w:tcPr>
          <w:p w14:paraId="0832D3B6" w14:textId="77777777" w:rsidR="00431954" w:rsidRPr="00CB1120" w:rsidRDefault="00431954" w:rsidP="00A46EF9">
            <w:pPr>
              <w:rPr>
                <w:rFonts w:asciiTheme="minorHAnsi" w:hAnsiTheme="minorHAnsi"/>
                <w:sz w:val="20"/>
              </w:rPr>
            </w:pPr>
            <w:r w:rsidRPr="00CB1120">
              <w:rPr>
                <w:rFonts w:asciiTheme="minorHAnsi" w:hAnsiTheme="minorHAnsi"/>
                <w:sz w:val="20"/>
              </w:rPr>
              <w:t>HMRC (March)</w:t>
            </w:r>
          </w:p>
        </w:tc>
        <w:tc>
          <w:tcPr>
            <w:tcW w:w="1440" w:type="dxa"/>
          </w:tcPr>
          <w:p w14:paraId="20F0A76A"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0DBA0A36" w14:textId="77777777" w:rsidTr="004A519B">
        <w:tc>
          <w:tcPr>
            <w:tcW w:w="625" w:type="dxa"/>
          </w:tcPr>
          <w:p w14:paraId="55C28044" w14:textId="77777777" w:rsidR="00431954" w:rsidRPr="00CB1120" w:rsidRDefault="00431954" w:rsidP="00A46EF9">
            <w:pPr>
              <w:rPr>
                <w:rFonts w:asciiTheme="minorHAnsi" w:hAnsiTheme="minorHAnsi"/>
                <w:sz w:val="20"/>
              </w:rPr>
            </w:pPr>
            <w:r w:rsidRPr="00CB1120">
              <w:rPr>
                <w:rFonts w:asciiTheme="minorHAnsi" w:hAnsiTheme="minorHAnsi"/>
                <w:sz w:val="20"/>
              </w:rPr>
              <w:t>459</w:t>
            </w:r>
          </w:p>
        </w:tc>
        <w:tc>
          <w:tcPr>
            <w:tcW w:w="8370" w:type="dxa"/>
          </w:tcPr>
          <w:p w14:paraId="21BFA106" w14:textId="77777777" w:rsidR="00431954" w:rsidRPr="00CB1120" w:rsidRDefault="00431954" w:rsidP="00A46EF9">
            <w:pPr>
              <w:rPr>
                <w:rFonts w:asciiTheme="minorHAnsi" w:hAnsiTheme="minorHAnsi"/>
                <w:sz w:val="20"/>
              </w:rPr>
            </w:pPr>
            <w:r w:rsidRPr="00CB1120">
              <w:rPr>
                <w:rFonts w:asciiTheme="minorHAnsi" w:hAnsiTheme="minorHAnsi"/>
                <w:sz w:val="20"/>
              </w:rPr>
              <w:t>Clerk Pension, Parish Council and Clerk contribution (February)</w:t>
            </w:r>
          </w:p>
        </w:tc>
        <w:tc>
          <w:tcPr>
            <w:tcW w:w="1440" w:type="dxa"/>
          </w:tcPr>
          <w:p w14:paraId="4F91215F"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12A0AE29" w14:textId="77777777" w:rsidTr="004A519B">
        <w:tc>
          <w:tcPr>
            <w:tcW w:w="625" w:type="dxa"/>
          </w:tcPr>
          <w:p w14:paraId="35268525" w14:textId="77777777" w:rsidR="00431954" w:rsidRPr="00CB1120" w:rsidRDefault="00431954" w:rsidP="00A46EF9">
            <w:pPr>
              <w:rPr>
                <w:rFonts w:asciiTheme="minorHAnsi" w:hAnsiTheme="minorHAnsi"/>
                <w:sz w:val="20"/>
              </w:rPr>
            </w:pPr>
            <w:r w:rsidRPr="00CB1120">
              <w:rPr>
                <w:rFonts w:asciiTheme="minorHAnsi" w:hAnsiTheme="minorHAnsi"/>
                <w:sz w:val="20"/>
              </w:rPr>
              <w:t>460</w:t>
            </w:r>
          </w:p>
        </w:tc>
        <w:tc>
          <w:tcPr>
            <w:tcW w:w="8370" w:type="dxa"/>
          </w:tcPr>
          <w:p w14:paraId="21CEB9E1" w14:textId="77777777" w:rsidR="00431954" w:rsidRPr="00CB1120" w:rsidRDefault="00431954" w:rsidP="00A46EF9">
            <w:pPr>
              <w:rPr>
                <w:rFonts w:asciiTheme="minorHAnsi" w:hAnsiTheme="minorHAnsi"/>
                <w:sz w:val="20"/>
              </w:rPr>
            </w:pPr>
            <w:r w:rsidRPr="00CB1120">
              <w:rPr>
                <w:rFonts w:asciiTheme="minorHAnsi" w:hAnsiTheme="minorHAnsi"/>
                <w:sz w:val="20"/>
              </w:rPr>
              <w:t>Clerk Pension, Parish Council and Clerk contribution (March)</w:t>
            </w:r>
          </w:p>
        </w:tc>
        <w:tc>
          <w:tcPr>
            <w:tcW w:w="1440" w:type="dxa"/>
          </w:tcPr>
          <w:p w14:paraId="12BDB3A0"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14695CB2" w14:textId="77777777" w:rsidTr="004A519B">
        <w:tc>
          <w:tcPr>
            <w:tcW w:w="625" w:type="dxa"/>
          </w:tcPr>
          <w:p w14:paraId="394614BD" w14:textId="77777777" w:rsidR="00431954" w:rsidRPr="00CB1120" w:rsidRDefault="00431954" w:rsidP="00A46EF9">
            <w:pPr>
              <w:rPr>
                <w:rFonts w:asciiTheme="minorHAnsi" w:hAnsiTheme="minorHAnsi"/>
                <w:sz w:val="20"/>
              </w:rPr>
            </w:pPr>
            <w:r w:rsidRPr="00CB1120">
              <w:rPr>
                <w:rFonts w:asciiTheme="minorHAnsi" w:hAnsiTheme="minorHAnsi"/>
                <w:sz w:val="20"/>
              </w:rPr>
              <w:t>461</w:t>
            </w:r>
          </w:p>
        </w:tc>
        <w:tc>
          <w:tcPr>
            <w:tcW w:w="8370" w:type="dxa"/>
          </w:tcPr>
          <w:p w14:paraId="50967931" w14:textId="77777777" w:rsidR="00431954" w:rsidRPr="00CB1120" w:rsidRDefault="00431954" w:rsidP="00A46EF9">
            <w:pPr>
              <w:rPr>
                <w:rFonts w:asciiTheme="minorHAnsi" w:hAnsiTheme="minorHAnsi"/>
                <w:sz w:val="20"/>
              </w:rPr>
            </w:pPr>
            <w:r w:rsidRPr="00CB1120">
              <w:rPr>
                <w:rFonts w:asciiTheme="minorHAnsi" w:hAnsiTheme="minorHAnsi"/>
                <w:sz w:val="20"/>
              </w:rPr>
              <w:t>Clerk reimbursement for printer ink</w:t>
            </w:r>
          </w:p>
        </w:tc>
        <w:tc>
          <w:tcPr>
            <w:tcW w:w="1440" w:type="dxa"/>
          </w:tcPr>
          <w:p w14:paraId="37B4212C"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£14.00</w:t>
            </w:r>
          </w:p>
        </w:tc>
      </w:tr>
      <w:tr w:rsidR="00431954" w:rsidRPr="00CB1120" w14:paraId="7DD316A9" w14:textId="77777777" w:rsidTr="004A519B">
        <w:tc>
          <w:tcPr>
            <w:tcW w:w="625" w:type="dxa"/>
          </w:tcPr>
          <w:p w14:paraId="2915C59F" w14:textId="77777777" w:rsidR="00431954" w:rsidRPr="00CB1120" w:rsidRDefault="00431954" w:rsidP="00A46EF9">
            <w:pPr>
              <w:rPr>
                <w:rFonts w:asciiTheme="minorHAnsi" w:hAnsiTheme="minorHAnsi"/>
                <w:sz w:val="20"/>
              </w:rPr>
            </w:pPr>
            <w:r w:rsidRPr="00CB1120">
              <w:rPr>
                <w:rFonts w:asciiTheme="minorHAnsi" w:hAnsiTheme="minorHAnsi"/>
                <w:sz w:val="20"/>
              </w:rPr>
              <w:t>462</w:t>
            </w:r>
          </w:p>
        </w:tc>
        <w:tc>
          <w:tcPr>
            <w:tcW w:w="8370" w:type="dxa"/>
          </w:tcPr>
          <w:p w14:paraId="434B3E00" w14:textId="77777777" w:rsidR="00431954" w:rsidRPr="00CB1120" w:rsidRDefault="00431954" w:rsidP="00A46EF9">
            <w:pPr>
              <w:rPr>
                <w:rFonts w:asciiTheme="minorHAnsi" w:hAnsiTheme="minorHAnsi"/>
                <w:sz w:val="20"/>
              </w:rPr>
            </w:pPr>
            <w:r w:rsidRPr="00CB1120">
              <w:rPr>
                <w:rFonts w:asciiTheme="minorHAnsi" w:hAnsiTheme="minorHAnsi"/>
                <w:sz w:val="20"/>
              </w:rPr>
              <w:t>Clerk phone calls from home phone</w:t>
            </w:r>
          </w:p>
        </w:tc>
        <w:tc>
          <w:tcPr>
            <w:tcW w:w="1440" w:type="dxa"/>
          </w:tcPr>
          <w:p w14:paraId="38966CA7"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£35.67</w:t>
            </w:r>
          </w:p>
        </w:tc>
      </w:tr>
      <w:tr w:rsidR="00431954" w:rsidRPr="00CB1120" w14:paraId="4665440D" w14:textId="77777777" w:rsidTr="004A519B">
        <w:tc>
          <w:tcPr>
            <w:tcW w:w="625" w:type="dxa"/>
          </w:tcPr>
          <w:p w14:paraId="261942FD" w14:textId="77777777" w:rsidR="00431954" w:rsidRPr="00CB1120" w:rsidRDefault="00431954" w:rsidP="00A46EF9">
            <w:pPr>
              <w:rPr>
                <w:rFonts w:asciiTheme="minorHAnsi" w:hAnsiTheme="minorHAnsi"/>
                <w:sz w:val="20"/>
              </w:rPr>
            </w:pPr>
            <w:r w:rsidRPr="00CB1120">
              <w:rPr>
                <w:rFonts w:asciiTheme="minorHAnsi" w:hAnsiTheme="minorHAnsi"/>
                <w:sz w:val="20"/>
              </w:rPr>
              <w:t>463</w:t>
            </w:r>
          </w:p>
        </w:tc>
        <w:tc>
          <w:tcPr>
            <w:tcW w:w="8370" w:type="dxa"/>
          </w:tcPr>
          <w:p w14:paraId="322BA579" w14:textId="77777777" w:rsidR="00431954" w:rsidRPr="00CB1120" w:rsidRDefault="00431954" w:rsidP="00A46EF9">
            <w:pPr>
              <w:rPr>
                <w:rFonts w:asciiTheme="minorHAnsi" w:hAnsiTheme="minorHAnsi"/>
                <w:sz w:val="20"/>
              </w:rPr>
            </w:pPr>
            <w:r w:rsidRPr="00CB1120">
              <w:rPr>
                <w:rFonts w:asciiTheme="minorHAnsi" w:hAnsiTheme="minorHAnsi"/>
                <w:sz w:val="20"/>
              </w:rPr>
              <w:t>Chairman’s Honorarium (2016-17)</w:t>
            </w:r>
          </w:p>
        </w:tc>
        <w:tc>
          <w:tcPr>
            <w:tcW w:w="1440" w:type="dxa"/>
          </w:tcPr>
          <w:p w14:paraId="4F77EA53"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 xml:space="preserve">£100.00 </w:t>
            </w:r>
          </w:p>
        </w:tc>
      </w:tr>
      <w:tr w:rsidR="00431954" w:rsidRPr="00CB1120" w14:paraId="6AC15DF3" w14:textId="77777777" w:rsidTr="004A519B">
        <w:tc>
          <w:tcPr>
            <w:tcW w:w="625" w:type="dxa"/>
          </w:tcPr>
          <w:p w14:paraId="35F06EA8" w14:textId="77777777" w:rsidR="00431954" w:rsidRPr="00CB1120" w:rsidRDefault="00431954" w:rsidP="00A46EF9">
            <w:pPr>
              <w:rPr>
                <w:rFonts w:asciiTheme="minorHAnsi" w:hAnsiTheme="minorHAnsi"/>
                <w:sz w:val="20"/>
              </w:rPr>
            </w:pPr>
            <w:r w:rsidRPr="00CB1120">
              <w:rPr>
                <w:rFonts w:asciiTheme="minorHAnsi" w:hAnsiTheme="minorHAnsi"/>
                <w:sz w:val="20"/>
              </w:rPr>
              <w:t>464</w:t>
            </w:r>
          </w:p>
        </w:tc>
        <w:tc>
          <w:tcPr>
            <w:tcW w:w="8370" w:type="dxa"/>
          </w:tcPr>
          <w:p w14:paraId="63D1E4E4" w14:textId="77777777" w:rsidR="00431954" w:rsidRPr="00CB1120" w:rsidRDefault="00431954" w:rsidP="00A46EF9">
            <w:pPr>
              <w:rPr>
                <w:rFonts w:asciiTheme="minorHAnsi" w:hAnsiTheme="minorHAnsi"/>
                <w:sz w:val="20"/>
              </w:rPr>
            </w:pPr>
            <w:r w:rsidRPr="00CB1120">
              <w:rPr>
                <w:rFonts w:asciiTheme="minorHAnsi" w:hAnsiTheme="minorHAnsi"/>
                <w:sz w:val="20"/>
              </w:rPr>
              <w:t xml:space="preserve">Reimbursement to H Grantham for Book Tokens for School Playground Design Competition Winners </w:t>
            </w:r>
          </w:p>
        </w:tc>
        <w:tc>
          <w:tcPr>
            <w:tcW w:w="1440" w:type="dxa"/>
          </w:tcPr>
          <w:p w14:paraId="0646F212"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£30.00</w:t>
            </w:r>
          </w:p>
        </w:tc>
      </w:tr>
      <w:tr w:rsidR="00431954" w:rsidRPr="00CB1120" w14:paraId="42B4B899" w14:textId="77777777" w:rsidTr="004A519B">
        <w:tc>
          <w:tcPr>
            <w:tcW w:w="625" w:type="dxa"/>
          </w:tcPr>
          <w:p w14:paraId="173E2313" w14:textId="77777777" w:rsidR="00431954" w:rsidRPr="00CB1120" w:rsidRDefault="00431954" w:rsidP="00A46EF9">
            <w:pPr>
              <w:rPr>
                <w:rFonts w:asciiTheme="minorHAnsi" w:hAnsiTheme="minorHAnsi"/>
                <w:sz w:val="20"/>
              </w:rPr>
            </w:pPr>
            <w:r w:rsidRPr="00CB1120">
              <w:rPr>
                <w:rFonts w:asciiTheme="minorHAnsi" w:hAnsiTheme="minorHAnsi"/>
                <w:sz w:val="20"/>
              </w:rPr>
              <w:t>465</w:t>
            </w:r>
          </w:p>
        </w:tc>
        <w:tc>
          <w:tcPr>
            <w:tcW w:w="8370" w:type="dxa"/>
          </w:tcPr>
          <w:p w14:paraId="45D443AE" w14:textId="77777777" w:rsidR="00431954" w:rsidRPr="00CB1120" w:rsidRDefault="00431954" w:rsidP="00A46EF9">
            <w:pPr>
              <w:rPr>
                <w:rFonts w:asciiTheme="minorHAnsi" w:hAnsiTheme="minorHAnsi"/>
                <w:sz w:val="20"/>
              </w:rPr>
            </w:pPr>
            <w:r w:rsidRPr="00CB1120">
              <w:rPr>
                <w:rFonts w:asciiTheme="minorHAnsi" w:hAnsiTheme="minorHAnsi"/>
                <w:sz w:val="20"/>
              </w:rPr>
              <w:t>Easebourne PCC hire of Refectory (16/2/2017 and 8/3/2017)</w:t>
            </w:r>
          </w:p>
        </w:tc>
        <w:tc>
          <w:tcPr>
            <w:tcW w:w="1440" w:type="dxa"/>
          </w:tcPr>
          <w:p w14:paraId="7B353164"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£40.00</w:t>
            </w:r>
          </w:p>
        </w:tc>
      </w:tr>
      <w:tr w:rsidR="00431954" w:rsidRPr="00CB1120" w14:paraId="3150BD8A" w14:textId="77777777" w:rsidTr="004A519B">
        <w:tc>
          <w:tcPr>
            <w:tcW w:w="625" w:type="dxa"/>
          </w:tcPr>
          <w:p w14:paraId="2A1A9562" w14:textId="77777777" w:rsidR="00431954" w:rsidRPr="00CB1120" w:rsidRDefault="00431954" w:rsidP="00A46EF9">
            <w:pPr>
              <w:rPr>
                <w:rFonts w:asciiTheme="minorHAnsi" w:hAnsiTheme="minorHAnsi"/>
                <w:sz w:val="20"/>
              </w:rPr>
            </w:pPr>
            <w:r w:rsidRPr="00CB1120">
              <w:rPr>
                <w:rFonts w:asciiTheme="minorHAnsi" w:hAnsiTheme="minorHAnsi"/>
                <w:sz w:val="20"/>
              </w:rPr>
              <w:t>466</w:t>
            </w:r>
          </w:p>
        </w:tc>
        <w:tc>
          <w:tcPr>
            <w:tcW w:w="8370" w:type="dxa"/>
          </w:tcPr>
          <w:p w14:paraId="58E1953C" w14:textId="77777777" w:rsidR="00431954" w:rsidRPr="00CB1120" w:rsidRDefault="00431954" w:rsidP="00A46EF9">
            <w:pPr>
              <w:rPr>
                <w:rFonts w:asciiTheme="minorHAnsi" w:hAnsiTheme="minorHAnsi"/>
                <w:sz w:val="20"/>
              </w:rPr>
            </w:pPr>
            <w:r w:rsidRPr="00CB1120">
              <w:rPr>
                <w:rFonts w:asciiTheme="minorHAnsi" w:hAnsiTheme="minorHAnsi"/>
                <w:sz w:val="20"/>
              </w:rPr>
              <w:t>Home-Start Grant</w:t>
            </w:r>
          </w:p>
        </w:tc>
        <w:tc>
          <w:tcPr>
            <w:tcW w:w="1440" w:type="dxa"/>
          </w:tcPr>
          <w:p w14:paraId="61270752"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£150.00</w:t>
            </w:r>
          </w:p>
        </w:tc>
      </w:tr>
      <w:tr w:rsidR="00431954" w:rsidRPr="00CB1120" w14:paraId="3D1D1D09" w14:textId="77777777" w:rsidTr="004A519B">
        <w:tc>
          <w:tcPr>
            <w:tcW w:w="625" w:type="dxa"/>
          </w:tcPr>
          <w:p w14:paraId="01842E6E" w14:textId="77777777" w:rsidR="00431954" w:rsidRPr="00CB1120" w:rsidRDefault="00431954" w:rsidP="00A46EF9">
            <w:pPr>
              <w:rPr>
                <w:rFonts w:asciiTheme="minorHAnsi" w:hAnsiTheme="minorHAnsi"/>
                <w:sz w:val="20"/>
              </w:rPr>
            </w:pPr>
            <w:r w:rsidRPr="00CB1120">
              <w:rPr>
                <w:rFonts w:asciiTheme="minorHAnsi" w:hAnsiTheme="minorHAnsi"/>
                <w:sz w:val="20"/>
              </w:rPr>
              <w:t>467</w:t>
            </w:r>
          </w:p>
        </w:tc>
        <w:tc>
          <w:tcPr>
            <w:tcW w:w="8370" w:type="dxa"/>
          </w:tcPr>
          <w:p w14:paraId="46F5D687" w14:textId="77777777" w:rsidR="00431954" w:rsidRPr="00CB1120" w:rsidRDefault="00431954" w:rsidP="00A46EF9">
            <w:pPr>
              <w:rPr>
                <w:rFonts w:asciiTheme="minorHAnsi" w:hAnsiTheme="minorHAnsi"/>
                <w:sz w:val="20"/>
              </w:rPr>
            </w:pPr>
            <w:r w:rsidRPr="00CB1120">
              <w:rPr>
                <w:rFonts w:asciiTheme="minorHAnsi" w:hAnsiTheme="minorHAnsi"/>
                <w:sz w:val="20"/>
              </w:rPr>
              <w:t>Clerk’s Salary and Clerk’s home as an office (March)</w:t>
            </w:r>
          </w:p>
        </w:tc>
        <w:tc>
          <w:tcPr>
            <w:tcW w:w="1440" w:type="dxa"/>
          </w:tcPr>
          <w:p w14:paraId="6033C518"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2070C8E8" w14:textId="77777777" w:rsidTr="004A519B">
        <w:tc>
          <w:tcPr>
            <w:tcW w:w="625" w:type="dxa"/>
          </w:tcPr>
          <w:p w14:paraId="20EFAAA7" w14:textId="77777777" w:rsidR="00431954" w:rsidRPr="00CB1120" w:rsidRDefault="00431954" w:rsidP="00A46EF9">
            <w:pPr>
              <w:rPr>
                <w:rFonts w:asciiTheme="minorHAnsi" w:hAnsiTheme="minorHAnsi"/>
                <w:sz w:val="20"/>
              </w:rPr>
            </w:pPr>
            <w:r w:rsidRPr="00CB1120">
              <w:rPr>
                <w:rFonts w:asciiTheme="minorHAnsi" w:hAnsiTheme="minorHAnsi"/>
                <w:sz w:val="20"/>
              </w:rPr>
              <w:t>468</w:t>
            </w:r>
          </w:p>
        </w:tc>
        <w:tc>
          <w:tcPr>
            <w:tcW w:w="8370" w:type="dxa"/>
          </w:tcPr>
          <w:p w14:paraId="25728DFB" w14:textId="77777777" w:rsidR="00431954" w:rsidRPr="00CB1120" w:rsidRDefault="00431954" w:rsidP="00A46EF9">
            <w:pPr>
              <w:rPr>
                <w:rFonts w:asciiTheme="minorHAnsi" w:hAnsiTheme="minorHAnsi"/>
                <w:sz w:val="20"/>
              </w:rPr>
            </w:pPr>
            <w:r w:rsidRPr="00CB1120">
              <w:rPr>
                <w:rFonts w:asciiTheme="minorHAnsi" w:hAnsiTheme="minorHAnsi"/>
                <w:sz w:val="20"/>
              </w:rPr>
              <w:t>Easebourne Scout &amp; Guide Hut Committee Grant</w:t>
            </w:r>
          </w:p>
        </w:tc>
        <w:tc>
          <w:tcPr>
            <w:tcW w:w="1440" w:type="dxa"/>
          </w:tcPr>
          <w:p w14:paraId="36BD8A56"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£200.00</w:t>
            </w:r>
          </w:p>
        </w:tc>
      </w:tr>
      <w:tr w:rsidR="00431954" w:rsidRPr="00CB1120" w14:paraId="4162DC9F" w14:textId="77777777" w:rsidTr="004A519B">
        <w:tc>
          <w:tcPr>
            <w:tcW w:w="625" w:type="dxa"/>
          </w:tcPr>
          <w:p w14:paraId="21D82095" w14:textId="77777777" w:rsidR="00431954" w:rsidRPr="00CB1120" w:rsidRDefault="00431954" w:rsidP="00A46EF9">
            <w:pPr>
              <w:rPr>
                <w:rFonts w:asciiTheme="minorHAnsi" w:hAnsiTheme="minorHAnsi"/>
                <w:sz w:val="20"/>
              </w:rPr>
            </w:pPr>
            <w:r w:rsidRPr="00CB1120">
              <w:rPr>
                <w:rFonts w:asciiTheme="minorHAnsi" w:hAnsiTheme="minorHAnsi"/>
                <w:sz w:val="20"/>
              </w:rPr>
              <w:t>469</w:t>
            </w:r>
          </w:p>
        </w:tc>
        <w:tc>
          <w:tcPr>
            <w:tcW w:w="8370" w:type="dxa"/>
          </w:tcPr>
          <w:p w14:paraId="7B66C5B9" w14:textId="77777777" w:rsidR="00431954" w:rsidRPr="00CB1120" w:rsidRDefault="00431954" w:rsidP="00A46EF9">
            <w:pPr>
              <w:rPr>
                <w:rFonts w:asciiTheme="minorHAnsi" w:hAnsiTheme="minorHAnsi"/>
                <w:sz w:val="20"/>
              </w:rPr>
            </w:pPr>
            <w:r w:rsidRPr="00CB1120">
              <w:rPr>
                <w:rFonts w:asciiTheme="minorHAnsi" w:hAnsiTheme="minorHAnsi"/>
                <w:sz w:val="20"/>
              </w:rPr>
              <w:t xml:space="preserve">Reimbursement to S Hurr for stationery, printer ink and mobile phone top-up </w:t>
            </w:r>
          </w:p>
        </w:tc>
        <w:tc>
          <w:tcPr>
            <w:tcW w:w="1440" w:type="dxa"/>
          </w:tcPr>
          <w:p w14:paraId="30BC42FE"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£60.22</w:t>
            </w:r>
          </w:p>
        </w:tc>
      </w:tr>
      <w:tr w:rsidR="00431954" w:rsidRPr="00CB1120" w14:paraId="7F241478" w14:textId="77777777" w:rsidTr="004A519B">
        <w:tc>
          <w:tcPr>
            <w:tcW w:w="625" w:type="dxa"/>
          </w:tcPr>
          <w:p w14:paraId="08B68B25" w14:textId="77777777" w:rsidR="00431954" w:rsidRPr="00CB1120" w:rsidRDefault="00431954" w:rsidP="00A46EF9">
            <w:pPr>
              <w:rPr>
                <w:rFonts w:asciiTheme="minorHAnsi" w:hAnsiTheme="minorHAnsi"/>
                <w:sz w:val="20"/>
              </w:rPr>
            </w:pPr>
            <w:r w:rsidRPr="00CB1120">
              <w:rPr>
                <w:rFonts w:asciiTheme="minorHAnsi" w:hAnsiTheme="minorHAnsi"/>
                <w:sz w:val="20"/>
              </w:rPr>
              <w:t>470</w:t>
            </w:r>
          </w:p>
        </w:tc>
        <w:tc>
          <w:tcPr>
            <w:tcW w:w="8370" w:type="dxa"/>
          </w:tcPr>
          <w:p w14:paraId="5E04B393" w14:textId="77777777" w:rsidR="00431954" w:rsidRPr="00CB1120" w:rsidRDefault="00431954" w:rsidP="00A46EF9">
            <w:pPr>
              <w:rPr>
                <w:rFonts w:asciiTheme="minorHAnsi" w:hAnsiTheme="minorHAnsi"/>
                <w:sz w:val="20"/>
              </w:rPr>
            </w:pPr>
            <w:r w:rsidRPr="00CB1120">
              <w:rPr>
                <w:rFonts w:asciiTheme="minorHAnsi" w:hAnsiTheme="minorHAnsi"/>
                <w:sz w:val="20"/>
              </w:rPr>
              <w:t>West Sussex ALC subscription (invoice 605)</w:t>
            </w:r>
          </w:p>
        </w:tc>
        <w:tc>
          <w:tcPr>
            <w:tcW w:w="1440" w:type="dxa"/>
          </w:tcPr>
          <w:p w14:paraId="756A03E3"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£565.19</w:t>
            </w:r>
          </w:p>
        </w:tc>
      </w:tr>
      <w:tr w:rsidR="00431954" w:rsidRPr="00CB1120" w14:paraId="3C12A920" w14:textId="77777777" w:rsidTr="004A519B">
        <w:tc>
          <w:tcPr>
            <w:tcW w:w="625" w:type="dxa"/>
          </w:tcPr>
          <w:p w14:paraId="26324D49" w14:textId="77777777" w:rsidR="00431954" w:rsidRPr="00CB1120" w:rsidRDefault="00431954" w:rsidP="00A46EF9">
            <w:pPr>
              <w:rPr>
                <w:rFonts w:asciiTheme="minorHAnsi" w:hAnsiTheme="minorHAnsi"/>
                <w:sz w:val="20"/>
              </w:rPr>
            </w:pPr>
            <w:r w:rsidRPr="00CB1120">
              <w:rPr>
                <w:rFonts w:asciiTheme="minorHAnsi" w:hAnsiTheme="minorHAnsi"/>
                <w:sz w:val="20"/>
              </w:rPr>
              <w:t>471</w:t>
            </w:r>
          </w:p>
        </w:tc>
        <w:tc>
          <w:tcPr>
            <w:tcW w:w="8370" w:type="dxa"/>
          </w:tcPr>
          <w:p w14:paraId="72CBAF93" w14:textId="77777777" w:rsidR="00431954" w:rsidRPr="00CB1120" w:rsidRDefault="00431954" w:rsidP="00A46EF9">
            <w:pPr>
              <w:rPr>
                <w:rFonts w:asciiTheme="minorHAnsi" w:hAnsiTheme="minorHAnsi"/>
                <w:sz w:val="20"/>
              </w:rPr>
            </w:pPr>
            <w:r w:rsidRPr="00CB1120">
              <w:rPr>
                <w:rFonts w:asciiTheme="minorHAnsi" w:hAnsiTheme="minorHAnsi"/>
                <w:sz w:val="20"/>
              </w:rPr>
              <w:t>H Grantham reimbursement for Printing leaflets for Annual Village Meeting</w:t>
            </w:r>
          </w:p>
        </w:tc>
        <w:tc>
          <w:tcPr>
            <w:tcW w:w="1440" w:type="dxa"/>
          </w:tcPr>
          <w:p w14:paraId="0B1B943D"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£39.41</w:t>
            </w:r>
          </w:p>
        </w:tc>
      </w:tr>
      <w:tr w:rsidR="00431954" w:rsidRPr="00CB1120" w14:paraId="5F1B6231" w14:textId="77777777" w:rsidTr="004A519B">
        <w:tc>
          <w:tcPr>
            <w:tcW w:w="625" w:type="dxa"/>
          </w:tcPr>
          <w:p w14:paraId="32EEF69C" w14:textId="77777777" w:rsidR="00431954" w:rsidRPr="00CB1120" w:rsidRDefault="00431954" w:rsidP="00A46EF9">
            <w:pPr>
              <w:rPr>
                <w:rFonts w:asciiTheme="minorHAnsi" w:hAnsiTheme="minorHAnsi"/>
                <w:sz w:val="20"/>
              </w:rPr>
            </w:pPr>
            <w:r w:rsidRPr="00CB1120">
              <w:rPr>
                <w:rFonts w:asciiTheme="minorHAnsi" w:hAnsiTheme="minorHAnsi"/>
                <w:sz w:val="20"/>
              </w:rPr>
              <w:t>472</w:t>
            </w:r>
          </w:p>
        </w:tc>
        <w:tc>
          <w:tcPr>
            <w:tcW w:w="8370" w:type="dxa"/>
          </w:tcPr>
          <w:p w14:paraId="14778B2D" w14:textId="77777777" w:rsidR="00431954" w:rsidRPr="00CB1120" w:rsidRDefault="00431954" w:rsidP="00A46EF9">
            <w:pPr>
              <w:rPr>
                <w:rFonts w:asciiTheme="minorHAnsi" w:hAnsiTheme="minorHAnsi"/>
                <w:sz w:val="20"/>
              </w:rPr>
            </w:pPr>
            <w:r w:rsidRPr="00CB1120">
              <w:rPr>
                <w:rFonts w:asciiTheme="minorHAnsi" w:hAnsiTheme="minorHAnsi"/>
                <w:sz w:val="20"/>
              </w:rPr>
              <w:t>Rachel Hall Internal Audit (invoice 3363)</w:t>
            </w:r>
          </w:p>
        </w:tc>
        <w:tc>
          <w:tcPr>
            <w:tcW w:w="1440" w:type="dxa"/>
          </w:tcPr>
          <w:p w14:paraId="49230248"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£300.00</w:t>
            </w:r>
          </w:p>
        </w:tc>
      </w:tr>
      <w:tr w:rsidR="00431954" w:rsidRPr="00CB1120" w14:paraId="630CC18B" w14:textId="77777777" w:rsidTr="004A519B">
        <w:tc>
          <w:tcPr>
            <w:tcW w:w="625" w:type="dxa"/>
          </w:tcPr>
          <w:p w14:paraId="3892CA11" w14:textId="77777777" w:rsidR="00431954" w:rsidRPr="00CB1120" w:rsidRDefault="00431954" w:rsidP="00A46EF9">
            <w:pPr>
              <w:rPr>
                <w:rFonts w:asciiTheme="minorHAnsi" w:hAnsiTheme="minorHAnsi"/>
                <w:sz w:val="20"/>
              </w:rPr>
            </w:pPr>
            <w:r w:rsidRPr="00CB1120">
              <w:rPr>
                <w:rFonts w:asciiTheme="minorHAnsi" w:hAnsiTheme="minorHAnsi"/>
                <w:sz w:val="20"/>
              </w:rPr>
              <w:t>473</w:t>
            </w:r>
          </w:p>
        </w:tc>
        <w:tc>
          <w:tcPr>
            <w:tcW w:w="8370" w:type="dxa"/>
          </w:tcPr>
          <w:p w14:paraId="725EC6F7" w14:textId="77777777" w:rsidR="00431954" w:rsidRPr="00CB1120" w:rsidRDefault="00431954" w:rsidP="00A46EF9">
            <w:pPr>
              <w:rPr>
                <w:rFonts w:asciiTheme="minorHAnsi" w:hAnsiTheme="minorHAnsi"/>
                <w:sz w:val="20"/>
              </w:rPr>
            </w:pPr>
            <w:r w:rsidRPr="00CB1120">
              <w:rPr>
                <w:rFonts w:asciiTheme="minorHAnsi" w:hAnsiTheme="minorHAnsi"/>
                <w:sz w:val="20"/>
              </w:rPr>
              <w:t>M Noble reimbursement for refreshments for Annual Village Meeting</w:t>
            </w:r>
          </w:p>
        </w:tc>
        <w:tc>
          <w:tcPr>
            <w:tcW w:w="1440" w:type="dxa"/>
          </w:tcPr>
          <w:p w14:paraId="3903D4F0"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£11.71</w:t>
            </w:r>
          </w:p>
        </w:tc>
      </w:tr>
      <w:tr w:rsidR="00431954" w:rsidRPr="00CB1120" w14:paraId="388C2E58" w14:textId="77777777" w:rsidTr="004A519B">
        <w:tc>
          <w:tcPr>
            <w:tcW w:w="625" w:type="dxa"/>
          </w:tcPr>
          <w:p w14:paraId="7B69E0D6" w14:textId="77777777" w:rsidR="00431954" w:rsidRPr="00CB1120" w:rsidRDefault="00431954" w:rsidP="00A46EF9">
            <w:pPr>
              <w:rPr>
                <w:rFonts w:asciiTheme="minorHAnsi" w:hAnsiTheme="minorHAnsi"/>
                <w:sz w:val="20"/>
              </w:rPr>
            </w:pPr>
            <w:r w:rsidRPr="00CB1120">
              <w:rPr>
                <w:rFonts w:asciiTheme="minorHAnsi" w:hAnsiTheme="minorHAnsi"/>
                <w:sz w:val="20"/>
              </w:rPr>
              <w:t>474</w:t>
            </w:r>
          </w:p>
        </w:tc>
        <w:tc>
          <w:tcPr>
            <w:tcW w:w="8370" w:type="dxa"/>
          </w:tcPr>
          <w:p w14:paraId="27E36ECD" w14:textId="77777777" w:rsidR="00431954" w:rsidRPr="00CB1120" w:rsidRDefault="00431954" w:rsidP="00A46EF9">
            <w:pPr>
              <w:rPr>
                <w:rFonts w:asciiTheme="minorHAnsi" w:hAnsiTheme="minorHAnsi"/>
                <w:sz w:val="20"/>
              </w:rPr>
            </w:pPr>
            <w:r w:rsidRPr="00CB1120">
              <w:rPr>
                <w:rFonts w:asciiTheme="minorHAnsi" w:hAnsiTheme="minorHAnsi"/>
                <w:sz w:val="20"/>
              </w:rPr>
              <w:t>Greenscape Grass Cutting (invoice 167)</w:t>
            </w:r>
          </w:p>
        </w:tc>
        <w:tc>
          <w:tcPr>
            <w:tcW w:w="1440" w:type="dxa"/>
          </w:tcPr>
          <w:p w14:paraId="5B1E6817"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£216.00</w:t>
            </w:r>
          </w:p>
        </w:tc>
      </w:tr>
      <w:tr w:rsidR="00431954" w:rsidRPr="00CB1120" w14:paraId="7F5C4509" w14:textId="77777777" w:rsidTr="004A519B">
        <w:tc>
          <w:tcPr>
            <w:tcW w:w="625" w:type="dxa"/>
          </w:tcPr>
          <w:p w14:paraId="74DAC6B3" w14:textId="77777777" w:rsidR="00431954" w:rsidRPr="00CB1120" w:rsidRDefault="00431954" w:rsidP="00A46EF9">
            <w:pPr>
              <w:rPr>
                <w:rFonts w:asciiTheme="minorHAnsi" w:hAnsiTheme="minorHAnsi"/>
                <w:sz w:val="20"/>
              </w:rPr>
            </w:pPr>
            <w:r w:rsidRPr="00CB1120">
              <w:rPr>
                <w:rFonts w:asciiTheme="minorHAnsi" w:hAnsiTheme="minorHAnsi"/>
                <w:sz w:val="20"/>
              </w:rPr>
              <w:t>475</w:t>
            </w:r>
          </w:p>
        </w:tc>
        <w:tc>
          <w:tcPr>
            <w:tcW w:w="8370" w:type="dxa"/>
          </w:tcPr>
          <w:p w14:paraId="0805ADFA" w14:textId="77777777" w:rsidR="00431954" w:rsidRPr="00CB1120" w:rsidRDefault="00431954" w:rsidP="00A46EF9">
            <w:pPr>
              <w:rPr>
                <w:rFonts w:asciiTheme="minorHAnsi" w:hAnsiTheme="minorHAnsi"/>
                <w:sz w:val="20"/>
              </w:rPr>
            </w:pPr>
            <w:r w:rsidRPr="00CB1120">
              <w:rPr>
                <w:rFonts w:asciiTheme="minorHAnsi" w:hAnsiTheme="minorHAnsi"/>
                <w:sz w:val="20"/>
              </w:rPr>
              <w:t xml:space="preserve">Richard Follett Website and Domain hosting (invoice 1125) </w:t>
            </w:r>
          </w:p>
        </w:tc>
        <w:tc>
          <w:tcPr>
            <w:tcW w:w="1440" w:type="dxa"/>
          </w:tcPr>
          <w:p w14:paraId="5CF0077E"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£140.00</w:t>
            </w:r>
          </w:p>
        </w:tc>
      </w:tr>
      <w:tr w:rsidR="00431954" w:rsidRPr="00CB1120" w14:paraId="7847DF03" w14:textId="77777777" w:rsidTr="004A519B">
        <w:tc>
          <w:tcPr>
            <w:tcW w:w="625" w:type="dxa"/>
          </w:tcPr>
          <w:p w14:paraId="11D1696D" w14:textId="77777777" w:rsidR="00431954" w:rsidRPr="00CB1120" w:rsidRDefault="00431954" w:rsidP="00A46EF9">
            <w:pPr>
              <w:rPr>
                <w:rFonts w:asciiTheme="minorHAnsi" w:hAnsiTheme="minorHAnsi"/>
                <w:sz w:val="20"/>
              </w:rPr>
            </w:pPr>
            <w:r w:rsidRPr="00CB1120">
              <w:rPr>
                <w:rFonts w:asciiTheme="minorHAnsi" w:hAnsiTheme="minorHAnsi"/>
                <w:sz w:val="20"/>
              </w:rPr>
              <w:t>476</w:t>
            </w:r>
          </w:p>
        </w:tc>
        <w:tc>
          <w:tcPr>
            <w:tcW w:w="8370" w:type="dxa"/>
          </w:tcPr>
          <w:p w14:paraId="29C63784" w14:textId="77777777" w:rsidR="00431954" w:rsidRPr="00CB1120" w:rsidRDefault="00431954" w:rsidP="00A46EF9">
            <w:pPr>
              <w:rPr>
                <w:rFonts w:asciiTheme="minorHAnsi" w:hAnsiTheme="minorHAnsi"/>
                <w:sz w:val="20"/>
              </w:rPr>
            </w:pPr>
            <w:r w:rsidRPr="00CB1120">
              <w:rPr>
                <w:rFonts w:asciiTheme="minorHAnsi" w:hAnsiTheme="minorHAnsi"/>
                <w:sz w:val="20"/>
              </w:rPr>
              <w:t>Clerk’s Salary and Clerk’s home as an office (April)</w:t>
            </w:r>
          </w:p>
        </w:tc>
        <w:tc>
          <w:tcPr>
            <w:tcW w:w="1440" w:type="dxa"/>
          </w:tcPr>
          <w:p w14:paraId="344C9048"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4A423F37" w14:textId="77777777" w:rsidTr="004A519B">
        <w:tc>
          <w:tcPr>
            <w:tcW w:w="625" w:type="dxa"/>
          </w:tcPr>
          <w:p w14:paraId="78437384" w14:textId="77777777" w:rsidR="00431954" w:rsidRPr="00CB1120" w:rsidRDefault="00431954" w:rsidP="00A46EF9">
            <w:pPr>
              <w:rPr>
                <w:rFonts w:asciiTheme="minorHAnsi" w:hAnsiTheme="minorHAnsi"/>
                <w:sz w:val="20"/>
              </w:rPr>
            </w:pPr>
            <w:r w:rsidRPr="00CB1120">
              <w:rPr>
                <w:rFonts w:asciiTheme="minorHAnsi" w:hAnsiTheme="minorHAnsi"/>
                <w:sz w:val="20"/>
              </w:rPr>
              <w:t>477</w:t>
            </w:r>
          </w:p>
        </w:tc>
        <w:tc>
          <w:tcPr>
            <w:tcW w:w="8370" w:type="dxa"/>
          </w:tcPr>
          <w:p w14:paraId="4EB391DA" w14:textId="77777777" w:rsidR="00431954" w:rsidRPr="00CB1120" w:rsidRDefault="00431954" w:rsidP="00A46EF9">
            <w:pPr>
              <w:rPr>
                <w:rFonts w:asciiTheme="minorHAnsi" w:hAnsiTheme="minorHAnsi"/>
                <w:sz w:val="20"/>
              </w:rPr>
            </w:pPr>
            <w:r w:rsidRPr="00CB1120">
              <w:rPr>
                <w:rFonts w:asciiTheme="minorHAnsi" w:hAnsiTheme="minorHAnsi"/>
                <w:sz w:val="20"/>
              </w:rPr>
              <w:t>HMRC (April)</w:t>
            </w:r>
          </w:p>
        </w:tc>
        <w:tc>
          <w:tcPr>
            <w:tcW w:w="1440" w:type="dxa"/>
          </w:tcPr>
          <w:p w14:paraId="59EF3E9F"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16C5CB9F" w14:textId="77777777" w:rsidTr="004A519B">
        <w:tc>
          <w:tcPr>
            <w:tcW w:w="625" w:type="dxa"/>
          </w:tcPr>
          <w:p w14:paraId="6A7FF892" w14:textId="77777777" w:rsidR="00431954" w:rsidRPr="00CB1120" w:rsidRDefault="00431954" w:rsidP="00A46EF9">
            <w:pPr>
              <w:rPr>
                <w:rFonts w:asciiTheme="minorHAnsi" w:hAnsiTheme="minorHAnsi"/>
                <w:sz w:val="20"/>
              </w:rPr>
            </w:pPr>
            <w:r w:rsidRPr="00CB1120">
              <w:rPr>
                <w:rFonts w:asciiTheme="minorHAnsi" w:hAnsiTheme="minorHAnsi"/>
                <w:sz w:val="20"/>
              </w:rPr>
              <w:t>478</w:t>
            </w:r>
          </w:p>
        </w:tc>
        <w:tc>
          <w:tcPr>
            <w:tcW w:w="8370" w:type="dxa"/>
          </w:tcPr>
          <w:p w14:paraId="4A6FDFD7" w14:textId="77777777" w:rsidR="00431954" w:rsidRPr="00CB1120" w:rsidRDefault="00431954" w:rsidP="00A46EF9">
            <w:pPr>
              <w:rPr>
                <w:rFonts w:asciiTheme="minorHAnsi" w:hAnsiTheme="minorHAnsi"/>
                <w:sz w:val="20"/>
              </w:rPr>
            </w:pPr>
            <w:r w:rsidRPr="00CB1120">
              <w:rPr>
                <w:rFonts w:asciiTheme="minorHAnsi" w:hAnsiTheme="minorHAnsi"/>
                <w:sz w:val="20"/>
              </w:rPr>
              <w:t>HMRC (May)</w:t>
            </w:r>
          </w:p>
        </w:tc>
        <w:tc>
          <w:tcPr>
            <w:tcW w:w="1440" w:type="dxa"/>
          </w:tcPr>
          <w:p w14:paraId="40EB1D09"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54004AF0" w14:textId="77777777" w:rsidTr="004A519B">
        <w:tc>
          <w:tcPr>
            <w:tcW w:w="625" w:type="dxa"/>
          </w:tcPr>
          <w:p w14:paraId="3D215513" w14:textId="77777777" w:rsidR="00431954" w:rsidRPr="00CB1120" w:rsidRDefault="00431954" w:rsidP="00A46EF9">
            <w:pPr>
              <w:rPr>
                <w:rFonts w:asciiTheme="minorHAnsi" w:hAnsiTheme="minorHAnsi"/>
                <w:sz w:val="20"/>
              </w:rPr>
            </w:pPr>
            <w:r w:rsidRPr="00CB1120">
              <w:rPr>
                <w:rFonts w:asciiTheme="minorHAnsi" w:hAnsiTheme="minorHAnsi"/>
                <w:sz w:val="20"/>
              </w:rPr>
              <w:t>479</w:t>
            </w:r>
          </w:p>
        </w:tc>
        <w:tc>
          <w:tcPr>
            <w:tcW w:w="8370" w:type="dxa"/>
          </w:tcPr>
          <w:p w14:paraId="42C98A3A" w14:textId="77777777" w:rsidR="00431954" w:rsidRPr="00CB1120" w:rsidRDefault="00431954" w:rsidP="00A46EF9">
            <w:pPr>
              <w:rPr>
                <w:rFonts w:asciiTheme="minorHAnsi" w:hAnsiTheme="minorHAnsi"/>
                <w:sz w:val="20"/>
              </w:rPr>
            </w:pPr>
            <w:r w:rsidRPr="00CB1120">
              <w:rPr>
                <w:rFonts w:asciiTheme="minorHAnsi" w:hAnsiTheme="minorHAnsi"/>
                <w:sz w:val="20"/>
              </w:rPr>
              <w:t>Clerk Pension, Parish Council and Clerk contribution (April)</w:t>
            </w:r>
          </w:p>
        </w:tc>
        <w:tc>
          <w:tcPr>
            <w:tcW w:w="1440" w:type="dxa"/>
          </w:tcPr>
          <w:p w14:paraId="48C8A21F"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13F78230" w14:textId="77777777" w:rsidTr="004A519B">
        <w:tc>
          <w:tcPr>
            <w:tcW w:w="625" w:type="dxa"/>
          </w:tcPr>
          <w:p w14:paraId="2A47C490" w14:textId="77777777" w:rsidR="00431954" w:rsidRPr="00CB1120" w:rsidRDefault="00431954" w:rsidP="00A46EF9">
            <w:pPr>
              <w:rPr>
                <w:rFonts w:asciiTheme="minorHAnsi" w:hAnsiTheme="minorHAnsi"/>
                <w:sz w:val="20"/>
              </w:rPr>
            </w:pPr>
            <w:r w:rsidRPr="00CB1120">
              <w:rPr>
                <w:rFonts w:asciiTheme="minorHAnsi" w:hAnsiTheme="minorHAnsi"/>
                <w:sz w:val="20"/>
              </w:rPr>
              <w:t>480</w:t>
            </w:r>
          </w:p>
        </w:tc>
        <w:tc>
          <w:tcPr>
            <w:tcW w:w="8370" w:type="dxa"/>
          </w:tcPr>
          <w:p w14:paraId="1E4C86F4" w14:textId="77777777" w:rsidR="00431954" w:rsidRPr="00CB1120" w:rsidRDefault="00431954" w:rsidP="00A46EF9">
            <w:pPr>
              <w:rPr>
                <w:rFonts w:asciiTheme="minorHAnsi" w:hAnsiTheme="minorHAnsi"/>
                <w:sz w:val="20"/>
              </w:rPr>
            </w:pPr>
            <w:r w:rsidRPr="00CB1120">
              <w:rPr>
                <w:rFonts w:asciiTheme="minorHAnsi" w:hAnsiTheme="minorHAnsi"/>
                <w:sz w:val="20"/>
              </w:rPr>
              <w:t>Clerk Pension, Parish Council and Clerk contribution (May)</w:t>
            </w:r>
          </w:p>
        </w:tc>
        <w:tc>
          <w:tcPr>
            <w:tcW w:w="1440" w:type="dxa"/>
          </w:tcPr>
          <w:p w14:paraId="78E212C8" w14:textId="77777777" w:rsidR="00431954" w:rsidRPr="00CB1120" w:rsidRDefault="00431954" w:rsidP="00A46EF9">
            <w:pPr>
              <w:jc w:val="right"/>
              <w:rPr>
                <w:rFonts w:asciiTheme="minorHAnsi" w:hAnsiTheme="minorHAnsi"/>
                <w:sz w:val="20"/>
              </w:rPr>
            </w:pPr>
            <w:r w:rsidRPr="00CB1120">
              <w:rPr>
                <w:rFonts w:asciiTheme="minorHAnsi" w:hAnsiTheme="minorHAnsi"/>
                <w:sz w:val="20"/>
              </w:rPr>
              <w:t>Undisclosed</w:t>
            </w:r>
          </w:p>
        </w:tc>
      </w:tr>
      <w:tr w:rsidR="00431954" w:rsidRPr="00CB1120" w14:paraId="377DB665" w14:textId="77777777" w:rsidTr="004A519B">
        <w:tc>
          <w:tcPr>
            <w:tcW w:w="625" w:type="dxa"/>
          </w:tcPr>
          <w:p w14:paraId="194A24E9" w14:textId="77777777" w:rsidR="00431954" w:rsidRPr="00CB1120" w:rsidRDefault="00431954" w:rsidP="00A46EF9">
            <w:pPr>
              <w:rPr>
                <w:rFonts w:asciiTheme="minorHAnsi" w:hAnsiTheme="minorHAnsi"/>
                <w:sz w:val="20"/>
              </w:rPr>
            </w:pPr>
            <w:r w:rsidRPr="00CB1120">
              <w:rPr>
                <w:rFonts w:asciiTheme="minorHAnsi" w:hAnsiTheme="minorHAnsi"/>
                <w:sz w:val="20"/>
              </w:rPr>
              <w:t>481</w:t>
            </w:r>
          </w:p>
        </w:tc>
        <w:tc>
          <w:tcPr>
            <w:tcW w:w="8370" w:type="dxa"/>
          </w:tcPr>
          <w:p w14:paraId="4C76BE55" w14:textId="77777777" w:rsidR="00431954" w:rsidRPr="00CB1120" w:rsidRDefault="00431954" w:rsidP="00A46EF9">
            <w:pPr>
              <w:rPr>
                <w:rFonts w:asciiTheme="minorHAnsi" w:hAnsiTheme="minorHAnsi"/>
                <w:sz w:val="20"/>
              </w:rPr>
            </w:pPr>
            <w:r w:rsidRPr="00CB1120">
              <w:rPr>
                <w:rFonts w:asciiTheme="minorHAnsi" w:hAnsiTheme="minorHAnsi"/>
                <w:sz w:val="20"/>
              </w:rPr>
              <w:t>Easebourne PCC hire of Refectory (28/3/2017, 6/4/2017, 26/4/2017, 9/5/2017, 10/5/2017)</w:t>
            </w:r>
          </w:p>
        </w:tc>
        <w:tc>
          <w:tcPr>
            <w:tcW w:w="1440" w:type="dxa"/>
          </w:tcPr>
          <w:p w14:paraId="0270ABDC" w14:textId="3F02E6E2" w:rsidR="00431954" w:rsidRPr="00CB1120" w:rsidRDefault="00130ED8" w:rsidP="00A46EF9">
            <w:pPr>
              <w:jc w:val="right"/>
              <w:rPr>
                <w:rFonts w:asciiTheme="minorHAnsi" w:hAnsiTheme="minorHAnsi"/>
                <w:sz w:val="20"/>
              </w:rPr>
            </w:pPr>
            <w:r>
              <w:rPr>
                <w:rFonts w:asciiTheme="minorHAnsi" w:hAnsiTheme="minorHAnsi"/>
                <w:sz w:val="20"/>
              </w:rPr>
              <w:t>£105.00</w:t>
            </w:r>
          </w:p>
        </w:tc>
      </w:tr>
    </w:tbl>
    <w:p w14:paraId="6CCAFF42" w14:textId="77777777" w:rsidR="00431954" w:rsidRPr="00FD5E7B" w:rsidRDefault="00431954" w:rsidP="00431954">
      <w:pPr>
        <w:rPr>
          <w:rFonts w:asciiTheme="minorHAnsi" w:hAnsiTheme="minorHAnsi"/>
          <w:sz w:val="10"/>
          <w:szCs w:val="10"/>
        </w:rPr>
      </w:pPr>
    </w:p>
    <w:p w14:paraId="5EAEB1D3" w14:textId="1E7E0C74" w:rsidR="00431954" w:rsidRPr="00CB1120" w:rsidRDefault="00FD5E7B" w:rsidP="00FD5E7B">
      <w:pPr>
        <w:tabs>
          <w:tab w:val="left" w:pos="540"/>
          <w:tab w:val="left" w:pos="1080"/>
        </w:tabs>
        <w:ind w:left="540"/>
        <w:rPr>
          <w:rFonts w:asciiTheme="minorHAnsi" w:hAnsiTheme="minorHAnsi"/>
          <w:sz w:val="20"/>
        </w:rPr>
      </w:pPr>
      <w:r>
        <w:rPr>
          <w:rFonts w:asciiTheme="minorHAnsi" w:hAnsiTheme="minorHAnsi"/>
          <w:sz w:val="20"/>
        </w:rPr>
        <w:t>b</w:t>
      </w:r>
      <w:r w:rsidR="00431954" w:rsidRPr="00CB1120">
        <w:rPr>
          <w:rFonts w:asciiTheme="minorHAnsi" w:hAnsiTheme="minorHAnsi"/>
          <w:sz w:val="20"/>
        </w:rPr>
        <w:t>) Payments received:</w:t>
      </w:r>
    </w:p>
    <w:tbl>
      <w:tblPr>
        <w:tblStyle w:val="TableGrid"/>
        <w:tblW w:w="0" w:type="auto"/>
        <w:tblLook w:val="04A0" w:firstRow="1" w:lastRow="0" w:firstColumn="1" w:lastColumn="0" w:noHBand="0" w:noVBand="1"/>
      </w:tblPr>
      <w:tblGrid>
        <w:gridCol w:w="4783"/>
        <w:gridCol w:w="1152"/>
      </w:tblGrid>
      <w:tr w:rsidR="004A519B" w:rsidRPr="00CB1120" w14:paraId="5216D986" w14:textId="77777777" w:rsidTr="004A519B">
        <w:tc>
          <w:tcPr>
            <w:tcW w:w="4783" w:type="dxa"/>
          </w:tcPr>
          <w:p w14:paraId="6EE8D2C0" w14:textId="77777777" w:rsidR="00431954" w:rsidRPr="00CB1120" w:rsidRDefault="00431954" w:rsidP="00A46EF9">
            <w:pPr>
              <w:rPr>
                <w:rFonts w:asciiTheme="minorHAnsi" w:hAnsiTheme="minorHAnsi"/>
                <w:sz w:val="20"/>
              </w:rPr>
            </w:pPr>
            <w:r w:rsidRPr="00CB1120">
              <w:rPr>
                <w:rFonts w:asciiTheme="minorHAnsi" w:hAnsiTheme="minorHAnsi"/>
                <w:sz w:val="20"/>
              </w:rPr>
              <w:t xml:space="preserve">CDC first tranche of Precept </w:t>
            </w:r>
          </w:p>
        </w:tc>
        <w:tc>
          <w:tcPr>
            <w:tcW w:w="1152" w:type="dxa"/>
          </w:tcPr>
          <w:p w14:paraId="74EA0D8D" w14:textId="77777777" w:rsidR="00431954" w:rsidRPr="00CB1120" w:rsidRDefault="00431954" w:rsidP="00A46EF9">
            <w:pPr>
              <w:rPr>
                <w:rFonts w:asciiTheme="minorHAnsi" w:hAnsiTheme="minorHAnsi"/>
                <w:sz w:val="20"/>
              </w:rPr>
            </w:pPr>
            <w:r w:rsidRPr="00CB1120">
              <w:rPr>
                <w:rFonts w:asciiTheme="minorHAnsi" w:hAnsiTheme="minorHAnsi"/>
                <w:sz w:val="20"/>
              </w:rPr>
              <w:t>£20,000</w:t>
            </w:r>
          </w:p>
        </w:tc>
      </w:tr>
    </w:tbl>
    <w:p w14:paraId="50F306BE" w14:textId="37358A06" w:rsidR="005A1B52" w:rsidRPr="004A519B" w:rsidRDefault="005A1B52" w:rsidP="00836FAA">
      <w:pPr>
        <w:tabs>
          <w:tab w:val="left" w:pos="1270"/>
        </w:tabs>
        <w:rPr>
          <w:rFonts w:asciiTheme="minorHAnsi" w:hAnsiTheme="minorHAnsi" w:cs="Arial"/>
          <w:color w:val="000000" w:themeColor="text1"/>
          <w:sz w:val="10"/>
          <w:szCs w:val="10"/>
        </w:rPr>
      </w:pPr>
      <w:r w:rsidRPr="004A519B">
        <w:rPr>
          <w:rFonts w:asciiTheme="minorHAnsi" w:hAnsiTheme="minorHAnsi" w:cs="Arial"/>
          <w:color w:val="000000" w:themeColor="text1"/>
          <w:sz w:val="10"/>
          <w:szCs w:val="10"/>
        </w:rPr>
        <w:tab/>
      </w:r>
    </w:p>
    <w:p w14:paraId="16568609" w14:textId="79B4826B" w:rsidR="005A1B52" w:rsidRPr="00FD5E7B" w:rsidRDefault="00FD5E7B" w:rsidP="00FD5E7B">
      <w:pPr>
        <w:ind w:left="560"/>
        <w:rPr>
          <w:rFonts w:asciiTheme="minorHAnsi" w:hAnsiTheme="minorHAnsi" w:cs="Arial"/>
          <w:color w:val="000000" w:themeColor="text1"/>
          <w:sz w:val="20"/>
        </w:rPr>
      </w:pPr>
      <w:r>
        <w:rPr>
          <w:rFonts w:asciiTheme="minorHAnsi" w:hAnsiTheme="minorHAnsi" w:cs="Arial"/>
          <w:color w:val="000000" w:themeColor="text1"/>
          <w:sz w:val="20"/>
        </w:rPr>
        <w:t xml:space="preserve">c) </w:t>
      </w:r>
      <w:r w:rsidR="00771504" w:rsidRPr="00FD5E7B">
        <w:rPr>
          <w:rFonts w:asciiTheme="minorHAnsi" w:hAnsiTheme="minorHAnsi" w:cs="Arial"/>
          <w:color w:val="000000" w:themeColor="text1"/>
          <w:sz w:val="20"/>
        </w:rPr>
        <w:t>To note Clerks</w:t>
      </w:r>
      <w:r w:rsidR="00736089" w:rsidRPr="00FD5E7B">
        <w:rPr>
          <w:rFonts w:asciiTheme="minorHAnsi" w:hAnsiTheme="minorHAnsi" w:cs="Arial"/>
          <w:color w:val="000000" w:themeColor="text1"/>
          <w:sz w:val="20"/>
        </w:rPr>
        <w:t xml:space="preserve"> payments</w:t>
      </w:r>
      <w:r w:rsidR="00DF2892" w:rsidRPr="00FD5E7B">
        <w:rPr>
          <w:rFonts w:asciiTheme="minorHAnsi" w:hAnsiTheme="minorHAnsi" w:cs="Arial"/>
          <w:color w:val="000000" w:themeColor="text1"/>
          <w:sz w:val="20"/>
        </w:rPr>
        <w:t>.</w:t>
      </w:r>
    </w:p>
    <w:p w14:paraId="1BEACD1C" w14:textId="064EDB0F" w:rsidR="001B3918" w:rsidRPr="00FD5E7B" w:rsidRDefault="00FD5E7B" w:rsidP="00FD5E7B">
      <w:pPr>
        <w:ind w:left="560"/>
        <w:rPr>
          <w:rFonts w:asciiTheme="minorHAnsi" w:hAnsiTheme="minorHAnsi" w:cs="Arial"/>
          <w:color w:val="000000" w:themeColor="text1"/>
          <w:sz w:val="20"/>
        </w:rPr>
      </w:pPr>
      <w:r>
        <w:rPr>
          <w:rFonts w:asciiTheme="minorHAnsi" w:hAnsiTheme="minorHAnsi" w:cs="Arial"/>
          <w:color w:val="000000" w:themeColor="text1"/>
          <w:sz w:val="20"/>
        </w:rPr>
        <w:t xml:space="preserve">d) </w:t>
      </w:r>
      <w:r w:rsidR="005A1B52" w:rsidRPr="00FD5E7B">
        <w:rPr>
          <w:rFonts w:asciiTheme="minorHAnsi" w:hAnsiTheme="minorHAnsi" w:cs="Arial"/>
          <w:color w:val="000000" w:themeColor="text1"/>
          <w:sz w:val="20"/>
        </w:rPr>
        <w:t>Approval of payments &amp; receipts</w:t>
      </w:r>
      <w:r w:rsidR="00DF2892" w:rsidRPr="00FD5E7B">
        <w:rPr>
          <w:rFonts w:asciiTheme="minorHAnsi" w:hAnsiTheme="minorHAnsi" w:cs="Arial"/>
          <w:color w:val="000000" w:themeColor="text1"/>
          <w:sz w:val="20"/>
        </w:rPr>
        <w:t xml:space="preserve"> proposed by HG, seconded by MN and agreed by all Councillor present.</w:t>
      </w:r>
    </w:p>
    <w:p w14:paraId="16116EA4" w14:textId="1C883B8F" w:rsidR="00431954" w:rsidRPr="00FD5E7B" w:rsidRDefault="00FD5E7B" w:rsidP="00FD5E7B">
      <w:pPr>
        <w:ind w:left="810" w:hanging="250"/>
        <w:rPr>
          <w:rFonts w:asciiTheme="minorHAnsi" w:hAnsiTheme="minorHAnsi" w:cs="Arial"/>
          <w:color w:val="000000" w:themeColor="text1"/>
          <w:sz w:val="20"/>
        </w:rPr>
      </w:pPr>
      <w:r>
        <w:rPr>
          <w:rFonts w:asciiTheme="minorHAnsi" w:hAnsiTheme="minorHAnsi" w:cs="Arial"/>
          <w:color w:val="000000" w:themeColor="text1"/>
          <w:sz w:val="20"/>
        </w:rPr>
        <w:t xml:space="preserve">e) </w:t>
      </w:r>
      <w:r w:rsidR="00E155EE" w:rsidRPr="00FD5E7B">
        <w:rPr>
          <w:rFonts w:asciiTheme="minorHAnsi" w:hAnsiTheme="minorHAnsi" w:cs="Arial"/>
          <w:color w:val="000000" w:themeColor="text1"/>
          <w:sz w:val="20"/>
        </w:rPr>
        <w:t xml:space="preserve">Annual Return and approval of accounts for year ended 31/3/2017:  all Councillors </w:t>
      </w:r>
      <w:r>
        <w:rPr>
          <w:rFonts w:asciiTheme="minorHAnsi" w:hAnsiTheme="minorHAnsi" w:cs="Arial"/>
          <w:color w:val="000000" w:themeColor="text1"/>
          <w:sz w:val="20"/>
        </w:rPr>
        <w:t xml:space="preserve">agreed the governance statement </w:t>
      </w:r>
      <w:r w:rsidR="00E155EE" w:rsidRPr="00FD5E7B">
        <w:rPr>
          <w:rFonts w:asciiTheme="minorHAnsi" w:hAnsiTheme="minorHAnsi" w:cs="Arial"/>
          <w:color w:val="000000" w:themeColor="text1"/>
          <w:sz w:val="20"/>
        </w:rPr>
        <w:t>and that th</w:t>
      </w:r>
      <w:r w:rsidR="00836FAA" w:rsidRPr="00FD5E7B">
        <w:rPr>
          <w:rFonts w:asciiTheme="minorHAnsi" w:hAnsiTheme="minorHAnsi" w:cs="Arial"/>
          <w:color w:val="000000" w:themeColor="text1"/>
          <w:sz w:val="20"/>
        </w:rPr>
        <w:t>e Chairman and Clerk should sign</w:t>
      </w:r>
      <w:r w:rsidR="00E155EE" w:rsidRPr="00FD5E7B">
        <w:rPr>
          <w:rFonts w:asciiTheme="minorHAnsi" w:hAnsiTheme="minorHAnsi" w:cs="Arial"/>
          <w:color w:val="000000" w:themeColor="text1"/>
          <w:sz w:val="20"/>
        </w:rPr>
        <w:t xml:space="preserve"> the annual return.  Annual Return duly approved and signed.  Clerk will display the electors right to inspect form as per the regulations and will also forward the annual return to the external auditor.  </w:t>
      </w:r>
    </w:p>
    <w:p w14:paraId="7A8DBE7E" w14:textId="2AD1D805" w:rsidR="00E155EE" w:rsidRPr="00E155EE" w:rsidRDefault="00E155EE" w:rsidP="00E155EE">
      <w:pPr>
        <w:pStyle w:val="ListParagraph"/>
        <w:ind w:left="2880"/>
        <w:rPr>
          <w:rFonts w:asciiTheme="minorHAnsi" w:hAnsiTheme="minorHAnsi" w:cs="Arial"/>
          <w:color w:val="000000" w:themeColor="text1"/>
          <w:sz w:val="20"/>
        </w:rPr>
      </w:pPr>
      <w:r w:rsidRPr="00E155EE">
        <w:rPr>
          <w:rFonts w:asciiTheme="minorHAnsi" w:hAnsiTheme="minorHAnsi" w:cs="Arial"/>
          <w:b/>
          <w:color w:val="000000" w:themeColor="text1"/>
          <w:sz w:val="20"/>
        </w:rPr>
        <w:t>Action:</w:t>
      </w:r>
      <w:r>
        <w:rPr>
          <w:rFonts w:asciiTheme="minorHAnsi" w:hAnsiTheme="minorHAnsi" w:cs="Arial"/>
          <w:color w:val="000000" w:themeColor="text1"/>
          <w:sz w:val="20"/>
        </w:rPr>
        <w:t xml:space="preserve"> SH to forward Annual Return to External Auditor.</w:t>
      </w:r>
    </w:p>
    <w:p w14:paraId="13C36308" w14:textId="77777777" w:rsidR="00064A28" w:rsidRPr="00064A28" w:rsidRDefault="00064A28" w:rsidP="00064A28">
      <w:pPr>
        <w:rPr>
          <w:rFonts w:asciiTheme="minorHAnsi" w:hAnsiTheme="minorHAnsi" w:cs="Arial"/>
          <w:color w:val="000000" w:themeColor="text1"/>
          <w:sz w:val="20"/>
        </w:rPr>
      </w:pPr>
    </w:p>
    <w:p w14:paraId="0A992824" w14:textId="090058B3" w:rsidR="00D62C59" w:rsidRPr="008B28B1" w:rsidRDefault="005A1B52" w:rsidP="005A1B52">
      <w:pPr>
        <w:rPr>
          <w:rFonts w:asciiTheme="minorHAnsi" w:hAnsiTheme="minorHAnsi" w:cs="Arial"/>
          <w:color w:val="000000" w:themeColor="text1"/>
          <w:sz w:val="18"/>
          <w:szCs w:val="18"/>
        </w:rPr>
      </w:pPr>
      <w:r w:rsidRPr="008E6DE1">
        <w:rPr>
          <w:rFonts w:asciiTheme="minorHAnsi" w:hAnsiTheme="minorHAnsi" w:cs="Arial"/>
          <w:color w:val="000000" w:themeColor="text1"/>
          <w:sz w:val="20"/>
        </w:rPr>
        <w:t>1</w:t>
      </w:r>
      <w:r w:rsidR="00637CC8">
        <w:rPr>
          <w:rFonts w:asciiTheme="minorHAnsi" w:hAnsiTheme="minorHAnsi" w:cs="Arial"/>
          <w:color w:val="000000" w:themeColor="text1"/>
          <w:sz w:val="20"/>
        </w:rPr>
        <w:t>3</w:t>
      </w:r>
      <w:r w:rsidR="00D27486" w:rsidRPr="008E6DE1">
        <w:rPr>
          <w:rFonts w:asciiTheme="minorHAnsi" w:hAnsiTheme="minorHAnsi" w:cs="Arial"/>
          <w:b/>
          <w:color w:val="000000" w:themeColor="text1"/>
          <w:sz w:val="20"/>
        </w:rPr>
        <w:t xml:space="preserve">   </w:t>
      </w:r>
      <w:r w:rsidRPr="008E6DE1">
        <w:rPr>
          <w:rFonts w:asciiTheme="minorHAnsi" w:hAnsiTheme="minorHAnsi" w:cs="Arial"/>
          <w:b/>
          <w:color w:val="000000" w:themeColor="text1"/>
          <w:sz w:val="20"/>
        </w:rPr>
        <w:t xml:space="preserve">Planning: </w:t>
      </w:r>
    </w:p>
    <w:tbl>
      <w:tblPr>
        <w:tblStyle w:val="TableGrid"/>
        <w:tblW w:w="0" w:type="auto"/>
        <w:tblInd w:w="567" w:type="dxa"/>
        <w:tblLook w:val="04A0" w:firstRow="1" w:lastRow="0" w:firstColumn="1" w:lastColumn="0" w:noHBand="0" w:noVBand="1"/>
      </w:tblPr>
      <w:tblGrid>
        <w:gridCol w:w="2082"/>
        <w:gridCol w:w="2561"/>
        <w:gridCol w:w="2818"/>
        <w:gridCol w:w="2428"/>
      </w:tblGrid>
      <w:tr w:rsidR="00D62C59" w:rsidRPr="008B28B1" w14:paraId="270881F1" w14:textId="77777777" w:rsidTr="00A46EF9">
        <w:tc>
          <w:tcPr>
            <w:tcW w:w="2082" w:type="dxa"/>
          </w:tcPr>
          <w:p w14:paraId="7305AE44" w14:textId="23E33DF6"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b/>
                <w:color w:val="000000" w:themeColor="text1"/>
                <w:sz w:val="18"/>
                <w:szCs w:val="18"/>
              </w:rPr>
              <w:t>Number</w:t>
            </w:r>
          </w:p>
        </w:tc>
        <w:tc>
          <w:tcPr>
            <w:tcW w:w="2561" w:type="dxa"/>
          </w:tcPr>
          <w:p w14:paraId="3BFB64A8" w14:textId="5FCCDC16"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b/>
                <w:color w:val="000000" w:themeColor="text1"/>
                <w:sz w:val="18"/>
                <w:szCs w:val="18"/>
              </w:rPr>
              <w:t>Address</w:t>
            </w:r>
          </w:p>
        </w:tc>
        <w:tc>
          <w:tcPr>
            <w:tcW w:w="2818" w:type="dxa"/>
          </w:tcPr>
          <w:p w14:paraId="365167E9" w14:textId="5124158A"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b/>
                <w:color w:val="000000" w:themeColor="text1"/>
                <w:sz w:val="18"/>
                <w:szCs w:val="18"/>
              </w:rPr>
              <w:t>Detail</w:t>
            </w:r>
          </w:p>
        </w:tc>
        <w:tc>
          <w:tcPr>
            <w:tcW w:w="2428" w:type="dxa"/>
          </w:tcPr>
          <w:p w14:paraId="6C0C182E" w14:textId="705B33AF"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b/>
                <w:color w:val="000000" w:themeColor="text1"/>
                <w:sz w:val="18"/>
                <w:szCs w:val="18"/>
              </w:rPr>
              <w:t>Easebourne PC Consultee Comments</w:t>
            </w:r>
          </w:p>
        </w:tc>
      </w:tr>
      <w:tr w:rsidR="00D62C59" w:rsidRPr="008B28B1" w14:paraId="406B483E" w14:textId="77777777" w:rsidTr="00A46EF9">
        <w:tc>
          <w:tcPr>
            <w:tcW w:w="2082" w:type="dxa"/>
          </w:tcPr>
          <w:p w14:paraId="77340F6F" w14:textId="77777777"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SDNP/17/00355/LDE</w:t>
            </w:r>
          </w:p>
        </w:tc>
        <w:tc>
          <w:tcPr>
            <w:tcW w:w="2561" w:type="dxa"/>
          </w:tcPr>
          <w:p w14:paraId="2340FD8D" w14:textId="77777777"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Loves Farm House, Easebourne Street</w:t>
            </w:r>
          </w:p>
        </w:tc>
        <w:tc>
          <w:tcPr>
            <w:tcW w:w="2818" w:type="dxa"/>
          </w:tcPr>
          <w:p w14:paraId="0F4BD72D" w14:textId="77777777"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Change of use of barn to storage class B8 use</w:t>
            </w:r>
          </w:p>
        </w:tc>
        <w:tc>
          <w:tcPr>
            <w:tcW w:w="2428" w:type="dxa"/>
          </w:tcPr>
          <w:p w14:paraId="6B8AA1BA" w14:textId="1DFE8883"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 xml:space="preserve">No objection </w:t>
            </w:r>
          </w:p>
        </w:tc>
      </w:tr>
      <w:tr w:rsidR="00D62C59" w:rsidRPr="008B28B1" w14:paraId="36A37B50" w14:textId="77777777" w:rsidTr="00A46EF9">
        <w:tc>
          <w:tcPr>
            <w:tcW w:w="2082" w:type="dxa"/>
          </w:tcPr>
          <w:p w14:paraId="6EBF4D1C" w14:textId="77777777"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SDNP/17/00714/HOUS</w:t>
            </w:r>
          </w:p>
        </w:tc>
        <w:tc>
          <w:tcPr>
            <w:tcW w:w="2561" w:type="dxa"/>
          </w:tcPr>
          <w:p w14:paraId="3BFE1C2A" w14:textId="77777777"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2 Strathmoor Gardens</w:t>
            </w:r>
          </w:p>
        </w:tc>
        <w:tc>
          <w:tcPr>
            <w:tcW w:w="2818" w:type="dxa"/>
          </w:tcPr>
          <w:p w14:paraId="1E8B4DCD" w14:textId="77777777"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Rear single storey extension</w:t>
            </w:r>
          </w:p>
        </w:tc>
        <w:tc>
          <w:tcPr>
            <w:tcW w:w="2428" w:type="dxa"/>
          </w:tcPr>
          <w:p w14:paraId="61348371" w14:textId="48C7D93D" w:rsidR="00D62C59" w:rsidRPr="008B28B1" w:rsidRDefault="00D62C59" w:rsidP="00A46EF9">
            <w:pPr>
              <w:rPr>
                <w:rFonts w:asciiTheme="minorHAnsi" w:hAnsiTheme="minorHAnsi" w:cs="Arial"/>
                <w:color w:val="000000" w:themeColor="text1"/>
                <w:sz w:val="18"/>
                <w:szCs w:val="18"/>
              </w:rPr>
            </w:pPr>
            <w:r w:rsidRPr="008B28B1">
              <w:rPr>
                <w:rFonts w:asciiTheme="minorHAnsi" w:hAnsiTheme="minorHAnsi" w:cs="Arial"/>
                <w:color w:val="000000" w:themeColor="text1"/>
                <w:sz w:val="18"/>
                <w:szCs w:val="18"/>
              </w:rPr>
              <w:t>No objection</w:t>
            </w:r>
          </w:p>
        </w:tc>
      </w:tr>
      <w:tr w:rsidR="00D62C59" w:rsidRPr="008B28B1" w14:paraId="0032E9D9" w14:textId="77777777" w:rsidTr="00A46EF9">
        <w:tc>
          <w:tcPr>
            <w:tcW w:w="2082" w:type="dxa"/>
          </w:tcPr>
          <w:p w14:paraId="38BE902B"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SDNP/17/00701/TPO</w:t>
            </w:r>
          </w:p>
        </w:tc>
        <w:tc>
          <w:tcPr>
            <w:tcW w:w="2561" w:type="dxa"/>
          </w:tcPr>
          <w:p w14:paraId="01AD8EE0"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Land North of 9 Hurst Park</w:t>
            </w:r>
          </w:p>
        </w:tc>
        <w:tc>
          <w:tcPr>
            <w:tcW w:w="2818" w:type="dxa"/>
          </w:tcPr>
          <w:p w14:paraId="7A4EE543"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 xml:space="preserve">Crown lift 3 and deadwood trees </w:t>
            </w:r>
          </w:p>
        </w:tc>
        <w:tc>
          <w:tcPr>
            <w:tcW w:w="2428" w:type="dxa"/>
          </w:tcPr>
          <w:p w14:paraId="3FBE3CE5" w14:textId="35E5D639"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No objection</w:t>
            </w:r>
          </w:p>
        </w:tc>
      </w:tr>
      <w:tr w:rsidR="00D62C59" w:rsidRPr="008B28B1" w14:paraId="57E5F2E2" w14:textId="77777777" w:rsidTr="00A46EF9">
        <w:tc>
          <w:tcPr>
            <w:tcW w:w="2082" w:type="dxa"/>
          </w:tcPr>
          <w:p w14:paraId="3C41D657"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SDNP/17/00712/TPO</w:t>
            </w:r>
          </w:p>
        </w:tc>
        <w:tc>
          <w:tcPr>
            <w:tcW w:w="2561" w:type="dxa"/>
          </w:tcPr>
          <w:p w14:paraId="44C89D66"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Land North of 1 Hurst Park</w:t>
            </w:r>
          </w:p>
        </w:tc>
        <w:tc>
          <w:tcPr>
            <w:tcW w:w="2818" w:type="dxa"/>
          </w:tcPr>
          <w:p w14:paraId="5F4B3974"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Cut back branch over 11 Hurst Park</w:t>
            </w:r>
          </w:p>
        </w:tc>
        <w:tc>
          <w:tcPr>
            <w:tcW w:w="2428" w:type="dxa"/>
          </w:tcPr>
          <w:p w14:paraId="63E80A74" w14:textId="4D58131C"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No objection</w:t>
            </w:r>
          </w:p>
        </w:tc>
      </w:tr>
      <w:tr w:rsidR="00D62C59" w:rsidRPr="008B28B1" w14:paraId="00ABD099" w14:textId="77777777" w:rsidTr="00CC688B">
        <w:trPr>
          <w:trHeight w:val="269"/>
        </w:trPr>
        <w:tc>
          <w:tcPr>
            <w:tcW w:w="2082" w:type="dxa"/>
          </w:tcPr>
          <w:p w14:paraId="42348D71" w14:textId="4206DEB8" w:rsidR="00D62C59" w:rsidRPr="00CC688B" w:rsidRDefault="00D62C59" w:rsidP="00A46EF9">
            <w:pPr>
              <w:rPr>
                <w:rFonts w:asciiTheme="minorHAnsi" w:hAnsiTheme="minorHAnsi"/>
                <w:color w:val="000000" w:themeColor="text1"/>
                <w:sz w:val="18"/>
                <w:szCs w:val="18"/>
              </w:rPr>
            </w:pPr>
            <w:r w:rsidRPr="00CC688B">
              <w:rPr>
                <w:rFonts w:asciiTheme="minorHAnsi" w:hAnsiTheme="minorHAnsi" w:cs="Arial"/>
                <w:color w:val="000000" w:themeColor="text1"/>
                <w:sz w:val="18"/>
                <w:szCs w:val="18"/>
                <w:shd w:val="clear" w:color="auto" w:fill="FFFFFF"/>
              </w:rPr>
              <w:t>SDNP/17/00950/HOUS</w:t>
            </w:r>
          </w:p>
        </w:tc>
        <w:tc>
          <w:tcPr>
            <w:tcW w:w="2561" w:type="dxa"/>
          </w:tcPr>
          <w:p w14:paraId="75231212"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 xml:space="preserve">Callian Cottage, Dodsley Lane </w:t>
            </w:r>
          </w:p>
        </w:tc>
        <w:tc>
          <w:tcPr>
            <w:tcW w:w="2818" w:type="dxa"/>
          </w:tcPr>
          <w:p w14:paraId="5D793D90"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Rear extension and side extension</w:t>
            </w:r>
          </w:p>
        </w:tc>
        <w:tc>
          <w:tcPr>
            <w:tcW w:w="2428" w:type="dxa"/>
          </w:tcPr>
          <w:p w14:paraId="0F3BB56D" w14:textId="46E2012C"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No objection</w:t>
            </w:r>
          </w:p>
        </w:tc>
      </w:tr>
      <w:tr w:rsidR="00D62C59" w:rsidRPr="008B28B1" w14:paraId="538C02BA" w14:textId="77777777" w:rsidTr="00A46EF9">
        <w:tc>
          <w:tcPr>
            <w:tcW w:w="2082" w:type="dxa"/>
          </w:tcPr>
          <w:p w14:paraId="5A6E2152"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shd w:val="clear" w:color="auto" w:fill="FFFFFF"/>
              </w:rPr>
              <w:t>SDNP/17/01170/TPO</w:t>
            </w:r>
          </w:p>
        </w:tc>
        <w:tc>
          <w:tcPr>
            <w:tcW w:w="2561" w:type="dxa"/>
          </w:tcPr>
          <w:p w14:paraId="4E013948"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Long Meadows, Hollist Lane</w:t>
            </w:r>
          </w:p>
        </w:tc>
        <w:tc>
          <w:tcPr>
            <w:tcW w:w="2818" w:type="dxa"/>
          </w:tcPr>
          <w:p w14:paraId="1FFF5314"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olor w:val="000000" w:themeColor="text1"/>
                <w:sz w:val="18"/>
                <w:szCs w:val="18"/>
              </w:rPr>
              <w:t>Crown thin and cut 7 lower limbs from a Sycamore</w:t>
            </w:r>
          </w:p>
        </w:tc>
        <w:tc>
          <w:tcPr>
            <w:tcW w:w="2428" w:type="dxa"/>
          </w:tcPr>
          <w:p w14:paraId="2122EA87" w14:textId="77777777" w:rsidR="00D62C59" w:rsidRPr="00CC688B" w:rsidRDefault="00D62C59"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All Councillors declared an interest, as application had been submitted by a fellow Parish Councillor</w:t>
            </w:r>
          </w:p>
        </w:tc>
      </w:tr>
      <w:tr w:rsidR="008B28B1" w:rsidRPr="008B28B1" w14:paraId="35E42393" w14:textId="77777777" w:rsidTr="00A46EF9">
        <w:tc>
          <w:tcPr>
            <w:tcW w:w="2082" w:type="dxa"/>
          </w:tcPr>
          <w:p w14:paraId="48D58B43" w14:textId="1C9B1C47" w:rsidR="008B28B1" w:rsidRPr="00CC688B" w:rsidRDefault="008B28B1"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SDNP/17/01174/HOUS</w:t>
            </w:r>
          </w:p>
        </w:tc>
        <w:tc>
          <w:tcPr>
            <w:tcW w:w="2561" w:type="dxa"/>
          </w:tcPr>
          <w:p w14:paraId="434C5A56" w14:textId="059884B2" w:rsidR="008B28B1" w:rsidRPr="00CC688B" w:rsidRDefault="008B28B1"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Buddington Hall, Hollist Lane</w:t>
            </w:r>
          </w:p>
        </w:tc>
        <w:tc>
          <w:tcPr>
            <w:tcW w:w="2818" w:type="dxa"/>
          </w:tcPr>
          <w:p w14:paraId="63327CA4" w14:textId="47275D48" w:rsidR="008B28B1" w:rsidRPr="00CC688B" w:rsidRDefault="008B28B1"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Single storey side extension</w:t>
            </w:r>
          </w:p>
        </w:tc>
        <w:tc>
          <w:tcPr>
            <w:tcW w:w="2428" w:type="dxa"/>
          </w:tcPr>
          <w:p w14:paraId="22E492E5" w14:textId="7E406F39" w:rsidR="008B28B1" w:rsidRPr="00CC688B" w:rsidRDefault="008B28B1"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No objection</w:t>
            </w:r>
          </w:p>
        </w:tc>
      </w:tr>
      <w:tr w:rsidR="008B28B1" w:rsidRPr="008B28B1" w14:paraId="78BA21B7" w14:textId="77777777" w:rsidTr="00A46EF9">
        <w:tc>
          <w:tcPr>
            <w:tcW w:w="2082" w:type="dxa"/>
          </w:tcPr>
          <w:p w14:paraId="27B5A938" w14:textId="77777777" w:rsidR="008B28B1" w:rsidRPr="00CC688B" w:rsidRDefault="008B28B1" w:rsidP="008B28B1">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SDNP/17/01128/FUL</w:t>
            </w:r>
          </w:p>
          <w:p w14:paraId="06F2E816" w14:textId="77777777" w:rsidR="008B28B1" w:rsidRPr="00CC688B" w:rsidRDefault="008B28B1" w:rsidP="00A46EF9">
            <w:pPr>
              <w:rPr>
                <w:rFonts w:asciiTheme="minorHAnsi" w:hAnsiTheme="minorHAnsi" w:cs="Arial"/>
                <w:color w:val="000000" w:themeColor="text1"/>
                <w:sz w:val="18"/>
                <w:szCs w:val="18"/>
                <w:shd w:val="clear" w:color="auto" w:fill="FFFFFF"/>
              </w:rPr>
            </w:pPr>
          </w:p>
        </w:tc>
        <w:tc>
          <w:tcPr>
            <w:tcW w:w="2561" w:type="dxa"/>
          </w:tcPr>
          <w:p w14:paraId="7855570D" w14:textId="77777777" w:rsidR="008B28B1" w:rsidRPr="00CC688B" w:rsidRDefault="008B28B1" w:rsidP="008B28B1">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Old Henley, Henley Old Road, Henley</w:t>
            </w:r>
          </w:p>
          <w:p w14:paraId="2FBE3BEE" w14:textId="77777777" w:rsidR="008B28B1" w:rsidRPr="00CC688B" w:rsidRDefault="008B28B1" w:rsidP="00A46EF9">
            <w:pPr>
              <w:rPr>
                <w:rFonts w:asciiTheme="minorHAnsi" w:hAnsiTheme="minorHAnsi"/>
                <w:color w:val="000000" w:themeColor="text1"/>
                <w:sz w:val="18"/>
                <w:szCs w:val="18"/>
              </w:rPr>
            </w:pPr>
          </w:p>
        </w:tc>
        <w:tc>
          <w:tcPr>
            <w:tcW w:w="2818" w:type="dxa"/>
          </w:tcPr>
          <w:p w14:paraId="300DEC2F" w14:textId="4038CC06" w:rsidR="008B28B1" w:rsidRPr="00CC688B" w:rsidRDefault="008B28B1" w:rsidP="008B28B1">
            <w:pPr>
              <w:rPr>
                <w:rFonts w:asciiTheme="minorHAnsi" w:hAnsiTheme="minorHAnsi"/>
                <w:color w:val="000000" w:themeColor="text1"/>
                <w:sz w:val="18"/>
                <w:szCs w:val="18"/>
              </w:rPr>
            </w:pPr>
            <w:r w:rsidRPr="00CC688B">
              <w:rPr>
                <w:rFonts w:asciiTheme="minorHAnsi" w:hAnsiTheme="minorHAnsi" w:cs="Arial"/>
                <w:color w:val="000000" w:themeColor="text1"/>
                <w:sz w:val="18"/>
                <w:szCs w:val="18"/>
              </w:rPr>
              <w:t>Demolition of existing and the replacement/construction of a new dwelling</w:t>
            </w:r>
          </w:p>
        </w:tc>
        <w:tc>
          <w:tcPr>
            <w:tcW w:w="2428" w:type="dxa"/>
          </w:tcPr>
          <w:p w14:paraId="54737A2B" w14:textId="51FED3B6" w:rsidR="008B28B1" w:rsidRPr="00CC688B" w:rsidRDefault="008B28B1" w:rsidP="008B28B1">
            <w:pPr>
              <w:pStyle w:val="NormalWeb"/>
              <w:spacing w:before="0" w:beforeAutospacing="0" w:after="0" w:afterAutospacing="0"/>
              <w:rPr>
                <w:rFonts w:asciiTheme="minorHAnsi" w:hAnsiTheme="minorHAnsi"/>
                <w:sz w:val="18"/>
                <w:szCs w:val="18"/>
              </w:rPr>
            </w:pPr>
            <w:r w:rsidRPr="00CC688B">
              <w:rPr>
                <w:rFonts w:asciiTheme="minorHAnsi" w:hAnsiTheme="minorHAnsi"/>
                <w:sz w:val="18"/>
                <w:szCs w:val="18"/>
              </w:rPr>
              <w:t xml:space="preserve">No objection subject to four conditions </w:t>
            </w:r>
          </w:p>
          <w:p w14:paraId="6D22960A" w14:textId="77777777" w:rsidR="008B28B1" w:rsidRPr="00CC688B" w:rsidRDefault="008B28B1" w:rsidP="008B28B1">
            <w:pPr>
              <w:pStyle w:val="NormalWeb"/>
              <w:spacing w:before="0" w:beforeAutospacing="0" w:after="0" w:afterAutospacing="0"/>
              <w:rPr>
                <w:rFonts w:asciiTheme="minorHAnsi" w:hAnsiTheme="minorHAnsi"/>
                <w:sz w:val="18"/>
                <w:szCs w:val="18"/>
              </w:rPr>
            </w:pPr>
            <w:r w:rsidRPr="00CC688B">
              <w:rPr>
                <w:rFonts w:asciiTheme="minorHAnsi" w:hAnsiTheme="minorHAnsi"/>
                <w:sz w:val="18"/>
                <w:szCs w:val="18"/>
              </w:rPr>
              <w:t xml:space="preserve">1. that the site is used only for one dwelling and associated gardens </w:t>
            </w:r>
          </w:p>
          <w:p w14:paraId="62E2F657" w14:textId="77777777" w:rsidR="008B28B1" w:rsidRPr="00CC688B" w:rsidRDefault="008B28B1" w:rsidP="008B28B1">
            <w:pPr>
              <w:pStyle w:val="NormalWeb"/>
              <w:spacing w:before="0" w:beforeAutospacing="0" w:after="0" w:afterAutospacing="0"/>
              <w:rPr>
                <w:rFonts w:asciiTheme="minorHAnsi" w:hAnsiTheme="minorHAnsi"/>
                <w:sz w:val="18"/>
                <w:szCs w:val="18"/>
              </w:rPr>
            </w:pPr>
            <w:r w:rsidRPr="00CC688B">
              <w:rPr>
                <w:rFonts w:asciiTheme="minorHAnsi" w:hAnsiTheme="minorHAnsi"/>
                <w:sz w:val="18"/>
                <w:szCs w:val="18"/>
              </w:rPr>
              <w:lastRenderedPageBreak/>
              <w:t xml:space="preserve">2. that the Lodge is only used as ancillary accommodation in connection with Old Henley and shall not be occupied as a separate unit of accommodation at any time </w:t>
            </w:r>
          </w:p>
          <w:p w14:paraId="3811596C" w14:textId="77777777" w:rsidR="008B28B1" w:rsidRPr="00CC688B" w:rsidRDefault="008B28B1" w:rsidP="008B28B1">
            <w:pPr>
              <w:pStyle w:val="NormalWeb"/>
              <w:spacing w:before="0" w:beforeAutospacing="0" w:after="0" w:afterAutospacing="0"/>
              <w:rPr>
                <w:rFonts w:asciiTheme="minorHAnsi" w:hAnsiTheme="minorHAnsi"/>
                <w:sz w:val="18"/>
                <w:szCs w:val="18"/>
              </w:rPr>
            </w:pPr>
            <w:r w:rsidRPr="00CC688B">
              <w:rPr>
                <w:rFonts w:asciiTheme="minorHAnsi" w:hAnsiTheme="minorHAnsi"/>
                <w:sz w:val="18"/>
                <w:szCs w:val="18"/>
              </w:rPr>
              <w:t xml:space="preserve">3. that the waste remaining on site is dealt with sympathetically </w:t>
            </w:r>
          </w:p>
          <w:p w14:paraId="212A8EEF" w14:textId="7583183A" w:rsidR="008B28B1" w:rsidRPr="00CC688B" w:rsidRDefault="008B28B1" w:rsidP="00CC688B">
            <w:pPr>
              <w:pStyle w:val="NormalWeb"/>
              <w:spacing w:before="0" w:beforeAutospacing="0" w:after="0" w:afterAutospacing="0"/>
              <w:rPr>
                <w:rFonts w:asciiTheme="minorHAnsi" w:hAnsiTheme="minorHAnsi"/>
                <w:sz w:val="18"/>
                <w:szCs w:val="18"/>
              </w:rPr>
            </w:pPr>
            <w:r w:rsidRPr="00CC688B">
              <w:rPr>
                <w:rFonts w:asciiTheme="minorHAnsi" w:hAnsiTheme="minorHAnsi"/>
                <w:sz w:val="18"/>
                <w:szCs w:val="18"/>
              </w:rPr>
              <w:t xml:space="preserve">4. that a certified traffic management plan is established and utilised during the course of any building work to mitigate against any potential issues caused by extra larger vehicles with regard to the difficultly of the junctions into and out of the hamlet </w:t>
            </w:r>
          </w:p>
        </w:tc>
      </w:tr>
      <w:tr w:rsidR="008B28B1" w:rsidRPr="008B28B1" w14:paraId="49B9A456" w14:textId="77777777" w:rsidTr="00A46EF9">
        <w:tc>
          <w:tcPr>
            <w:tcW w:w="2082" w:type="dxa"/>
          </w:tcPr>
          <w:p w14:paraId="5EB4E59A" w14:textId="77777777" w:rsidR="008B28B1" w:rsidRPr="00CC688B" w:rsidRDefault="008B28B1" w:rsidP="008B28B1">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lastRenderedPageBreak/>
              <w:t>SDNP/17/00866/FUL</w:t>
            </w:r>
          </w:p>
          <w:p w14:paraId="3D250A3B" w14:textId="77777777" w:rsidR="008B28B1" w:rsidRPr="00CC688B" w:rsidRDefault="008B28B1" w:rsidP="00A46EF9">
            <w:pPr>
              <w:rPr>
                <w:rFonts w:asciiTheme="minorHAnsi" w:hAnsiTheme="minorHAnsi" w:cs="Arial"/>
                <w:color w:val="000000" w:themeColor="text1"/>
                <w:sz w:val="18"/>
                <w:szCs w:val="18"/>
                <w:shd w:val="clear" w:color="auto" w:fill="FFFFFF"/>
              </w:rPr>
            </w:pPr>
          </w:p>
        </w:tc>
        <w:tc>
          <w:tcPr>
            <w:tcW w:w="2561" w:type="dxa"/>
          </w:tcPr>
          <w:p w14:paraId="5106506D" w14:textId="3E91BD13" w:rsidR="008B28B1" w:rsidRPr="00CC688B" w:rsidRDefault="008B28B1" w:rsidP="00414FA2">
            <w:pPr>
              <w:pStyle w:val="NormalWeb"/>
              <w:spacing w:before="0" w:beforeAutospacing="0" w:after="0" w:afterAutospacing="0"/>
              <w:rPr>
                <w:rFonts w:asciiTheme="minorHAnsi" w:hAnsiTheme="minorHAnsi" w:cs="Arial"/>
                <w:sz w:val="18"/>
                <w:szCs w:val="18"/>
              </w:rPr>
            </w:pPr>
            <w:r w:rsidRPr="00CC688B">
              <w:rPr>
                <w:rFonts w:asciiTheme="minorHAnsi" w:hAnsiTheme="minorHAnsi" w:cs="Arial"/>
                <w:sz w:val="18"/>
                <w:szCs w:val="18"/>
              </w:rPr>
              <w:t xml:space="preserve">Easebourne Primary School, Wheelbarrow Castle, </w:t>
            </w:r>
          </w:p>
        </w:tc>
        <w:tc>
          <w:tcPr>
            <w:tcW w:w="2818" w:type="dxa"/>
          </w:tcPr>
          <w:p w14:paraId="7A483B03" w14:textId="780F5F43" w:rsidR="008B28B1" w:rsidRPr="00414FA2" w:rsidRDefault="008B28B1" w:rsidP="00414FA2">
            <w:pPr>
              <w:pStyle w:val="NormalWeb"/>
              <w:spacing w:before="0" w:beforeAutospacing="0" w:after="0" w:afterAutospacing="0"/>
              <w:rPr>
                <w:rFonts w:asciiTheme="minorHAnsi" w:hAnsiTheme="minorHAnsi" w:cs="Arial"/>
                <w:sz w:val="18"/>
                <w:szCs w:val="18"/>
              </w:rPr>
            </w:pPr>
            <w:r w:rsidRPr="00CC688B">
              <w:rPr>
                <w:rFonts w:asciiTheme="minorHAnsi" w:hAnsiTheme="minorHAnsi" w:cs="Arial"/>
                <w:sz w:val="18"/>
                <w:szCs w:val="18"/>
              </w:rPr>
              <w:t>Re-roofing of the flat roofs and replacement roof level windows</w:t>
            </w:r>
          </w:p>
        </w:tc>
        <w:tc>
          <w:tcPr>
            <w:tcW w:w="2428" w:type="dxa"/>
          </w:tcPr>
          <w:p w14:paraId="400CE4FD" w14:textId="16B59A90" w:rsidR="008B28B1" w:rsidRPr="00CC688B" w:rsidRDefault="008B28B1"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No objection</w:t>
            </w:r>
          </w:p>
        </w:tc>
      </w:tr>
      <w:tr w:rsidR="008B28B1" w:rsidRPr="008B28B1" w14:paraId="6CEE8BB2" w14:textId="77777777" w:rsidTr="008B28B1">
        <w:trPr>
          <w:trHeight w:val="260"/>
        </w:trPr>
        <w:tc>
          <w:tcPr>
            <w:tcW w:w="2082" w:type="dxa"/>
          </w:tcPr>
          <w:p w14:paraId="5C0619D1" w14:textId="77777777" w:rsidR="008B28B1" w:rsidRPr="00CC688B" w:rsidRDefault="008B28B1" w:rsidP="008B28B1">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SDNP/17/01368/LDP</w:t>
            </w:r>
          </w:p>
          <w:p w14:paraId="3F80C3EE" w14:textId="77777777" w:rsidR="008B28B1" w:rsidRPr="00CC688B" w:rsidRDefault="008B28B1" w:rsidP="00A46EF9">
            <w:pPr>
              <w:rPr>
                <w:rFonts w:asciiTheme="minorHAnsi" w:hAnsiTheme="minorHAnsi" w:cs="Arial"/>
                <w:color w:val="000000" w:themeColor="text1"/>
                <w:sz w:val="18"/>
                <w:szCs w:val="18"/>
                <w:shd w:val="clear" w:color="auto" w:fill="FFFFFF"/>
              </w:rPr>
            </w:pPr>
          </w:p>
        </w:tc>
        <w:tc>
          <w:tcPr>
            <w:tcW w:w="2561" w:type="dxa"/>
          </w:tcPr>
          <w:p w14:paraId="49E95B26" w14:textId="584E4BFD" w:rsidR="008B28B1" w:rsidRPr="00CC688B" w:rsidRDefault="008B28B1" w:rsidP="00414FA2">
            <w:pPr>
              <w:pStyle w:val="NormalWeb"/>
              <w:spacing w:before="0" w:beforeAutospacing="0" w:after="0" w:afterAutospacing="0"/>
              <w:rPr>
                <w:rFonts w:asciiTheme="minorHAnsi" w:hAnsiTheme="minorHAnsi"/>
                <w:bCs/>
                <w:color w:val="000000" w:themeColor="text1"/>
                <w:sz w:val="18"/>
                <w:szCs w:val="18"/>
              </w:rPr>
            </w:pPr>
            <w:r w:rsidRPr="00CC688B">
              <w:rPr>
                <w:rFonts w:asciiTheme="minorHAnsi" w:hAnsiTheme="minorHAnsi" w:cs="Arial"/>
                <w:color w:val="000000" w:themeColor="text1"/>
                <w:sz w:val="18"/>
                <w:szCs w:val="18"/>
              </w:rPr>
              <w:t>Lansdowne House, Vanzell Road</w:t>
            </w:r>
          </w:p>
        </w:tc>
        <w:tc>
          <w:tcPr>
            <w:tcW w:w="2818" w:type="dxa"/>
          </w:tcPr>
          <w:p w14:paraId="185AAAE8" w14:textId="07EBA4DD" w:rsidR="00CC688B" w:rsidRPr="00CC688B" w:rsidRDefault="008B28B1"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Single storey rear extension and reposition of front door</w:t>
            </w:r>
          </w:p>
        </w:tc>
        <w:tc>
          <w:tcPr>
            <w:tcW w:w="2428" w:type="dxa"/>
          </w:tcPr>
          <w:p w14:paraId="695B418C" w14:textId="1094EC84" w:rsidR="008B28B1" w:rsidRPr="00CC688B" w:rsidRDefault="008B28B1"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No objection</w:t>
            </w:r>
          </w:p>
        </w:tc>
      </w:tr>
      <w:tr w:rsidR="008B28B1" w:rsidRPr="008B28B1" w14:paraId="5BFCF6F8" w14:textId="77777777" w:rsidTr="00A46EF9">
        <w:tc>
          <w:tcPr>
            <w:tcW w:w="2082" w:type="dxa"/>
          </w:tcPr>
          <w:p w14:paraId="6E08E09A" w14:textId="77777777" w:rsidR="00CC688B" w:rsidRPr="00CC688B" w:rsidRDefault="00CC688B"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SDNP/17/00895/HOUS</w:t>
            </w:r>
          </w:p>
          <w:p w14:paraId="322DAC75" w14:textId="77777777" w:rsidR="008B28B1" w:rsidRPr="00CC688B" w:rsidRDefault="008B28B1" w:rsidP="00A46EF9">
            <w:pPr>
              <w:rPr>
                <w:rFonts w:asciiTheme="minorHAnsi" w:hAnsiTheme="minorHAnsi" w:cs="Arial"/>
                <w:color w:val="000000" w:themeColor="text1"/>
                <w:sz w:val="18"/>
                <w:szCs w:val="18"/>
                <w:shd w:val="clear" w:color="auto" w:fill="FFFFFF"/>
              </w:rPr>
            </w:pPr>
          </w:p>
        </w:tc>
        <w:tc>
          <w:tcPr>
            <w:tcW w:w="2561" w:type="dxa"/>
          </w:tcPr>
          <w:p w14:paraId="600E3A8F" w14:textId="77777777" w:rsidR="00CC688B" w:rsidRPr="00CC688B" w:rsidRDefault="00CC688B"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Beaufort Cottage, Winters Lane</w:t>
            </w:r>
          </w:p>
          <w:p w14:paraId="1D3DDFB2" w14:textId="77777777" w:rsidR="008B28B1" w:rsidRPr="00CC688B" w:rsidRDefault="008B28B1" w:rsidP="00A46EF9">
            <w:pPr>
              <w:rPr>
                <w:rFonts w:asciiTheme="minorHAnsi" w:hAnsiTheme="minorHAnsi"/>
                <w:color w:val="000000" w:themeColor="text1"/>
                <w:sz w:val="18"/>
                <w:szCs w:val="18"/>
              </w:rPr>
            </w:pPr>
          </w:p>
        </w:tc>
        <w:tc>
          <w:tcPr>
            <w:tcW w:w="2818" w:type="dxa"/>
          </w:tcPr>
          <w:p w14:paraId="69BB654F" w14:textId="76207651" w:rsidR="008B28B1" w:rsidRPr="00CC688B" w:rsidRDefault="00CC688B"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Roof modification works, a porch extension and other minor refurbishment works</w:t>
            </w:r>
          </w:p>
        </w:tc>
        <w:tc>
          <w:tcPr>
            <w:tcW w:w="2428" w:type="dxa"/>
          </w:tcPr>
          <w:p w14:paraId="552A8A00" w14:textId="5D2F1CF7" w:rsidR="008B28B1" w:rsidRPr="00CC688B" w:rsidRDefault="00CC688B" w:rsidP="00A46EF9">
            <w:pPr>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No objection</w:t>
            </w:r>
          </w:p>
        </w:tc>
      </w:tr>
      <w:tr w:rsidR="008B28B1" w:rsidRPr="008B28B1" w14:paraId="0E414CAA" w14:textId="77777777" w:rsidTr="00CC688B">
        <w:trPr>
          <w:trHeight w:val="233"/>
        </w:trPr>
        <w:tc>
          <w:tcPr>
            <w:tcW w:w="2082" w:type="dxa"/>
          </w:tcPr>
          <w:p w14:paraId="3D4BC2F2" w14:textId="77777777" w:rsidR="00CC688B" w:rsidRPr="00CC688B" w:rsidRDefault="00CC688B"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SDNP/17/01468/FUL</w:t>
            </w:r>
          </w:p>
          <w:p w14:paraId="30B0E200" w14:textId="77777777" w:rsidR="008B28B1" w:rsidRPr="00CC688B" w:rsidRDefault="008B28B1" w:rsidP="00A46EF9">
            <w:pPr>
              <w:rPr>
                <w:rFonts w:asciiTheme="minorHAnsi" w:hAnsiTheme="minorHAnsi" w:cs="Arial"/>
                <w:color w:val="000000" w:themeColor="text1"/>
                <w:sz w:val="18"/>
                <w:szCs w:val="18"/>
                <w:shd w:val="clear" w:color="auto" w:fill="FFFFFF"/>
              </w:rPr>
            </w:pPr>
          </w:p>
        </w:tc>
        <w:tc>
          <w:tcPr>
            <w:tcW w:w="2561" w:type="dxa"/>
          </w:tcPr>
          <w:p w14:paraId="13F60DED" w14:textId="6180EF39" w:rsidR="00CC688B" w:rsidRPr="00CC688B" w:rsidRDefault="00CC688B"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Long Meadows, Hollist Lane</w:t>
            </w:r>
          </w:p>
          <w:p w14:paraId="0CDAF019" w14:textId="77777777" w:rsidR="008B28B1" w:rsidRPr="00CC688B" w:rsidRDefault="008B28B1" w:rsidP="00A46EF9">
            <w:pPr>
              <w:rPr>
                <w:rFonts w:asciiTheme="minorHAnsi" w:hAnsiTheme="minorHAnsi"/>
                <w:color w:val="000000" w:themeColor="text1"/>
                <w:sz w:val="18"/>
                <w:szCs w:val="18"/>
              </w:rPr>
            </w:pPr>
          </w:p>
        </w:tc>
        <w:tc>
          <w:tcPr>
            <w:tcW w:w="2818" w:type="dxa"/>
          </w:tcPr>
          <w:p w14:paraId="4639973E" w14:textId="55B64D26" w:rsidR="008B28B1" w:rsidRPr="00CC688B" w:rsidRDefault="00CC688B" w:rsidP="00A46EF9">
            <w:pPr>
              <w:rPr>
                <w:rFonts w:asciiTheme="minorHAnsi" w:hAnsiTheme="minorHAnsi"/>
                <w:color w:val="000000" w:themeColor="text1"/>
                <w:sz w:val="18"/>
                <w:szCs w:val="18"/>
              </w:rPr>
            </w:pPr>
            <w:r w:rsidRPr="00CC688B">
              <w:rPr>
                <w:rFonts w:asciiTheme="minorHAnsi" w:hAnsiTheme="minorHAnsi" w:cs="Arial"/>
                <w:color w:val="000000" w:themeColor="text1"/>
                <w:sz w:val="18"/>
                <w:szCs w:val="18"/>
              </w:rPr>
              <w:t>Change of use of garage to small artisan chocolate business (continuation and expansion of use permitted</w:t>
            </w:r>
            <w:r w:rsidR="005A6557">
              <w:rPr>
                <w:rFonts w:asciiTheme="minorHAnsi" w:hAnsiTheme="minorHAnsi" w:cs="Arial"/>
                <w:color w:val="000000" w:themeColor="text1"/>
                <w:sz w:val="18"/>
                <w:szCs w:val="18"/>
              </w:rPr>
              <w:t>)</w:t>
            </w:r>
          </w:p>
        </w:tc>
        <w:tc>
          <w:tcPr>
            <w:tcW w:w="2428" w:type="dxa"/>
          </w:tcPr>
          <w:p w14:paraId="2A6C0D27" w14:textId="7EF0C165" w:rsidR="008B28B1" w:rsidRPr="00CC688B" w:rsidRDefault="00CC688B"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sz w:val="18"/>
                <w:szCs w:val="18"/>
              </w:rPr>
              <w:t xml:space="preserve">To note that the Parish Council </w:t>
            </w:r>
            <w:r w:rsidRPr="00CC688B">
              <w:rPr>
                <w:rFonts w:asciiTheme="minorHAnsi" w:hAnsiTheme="minorHAnsi"/>
                <w:sz w:val="18"/>
                <w:szCs w:val="18"/>
              </w:rPr>
              <w:t xml:space="preserve">has not received any complaints from members of the public with regards to the business operated from this garage </w:t>
            </w:r>
            <w:r w:rsidRPr="00CC688B">
              <w:rPr>
                <w:rFonts w:asciiTheme="minorHAnsi" w:hAnsiTheme="minorHAnsi" w:cs="Arial"/>
                <w:sz w:val="18"/>
                <w:szCs w:val="18"/>
              </w:rPr>
              <w:t>and to declare that as the a</w:t>
            </w:r>
            <w:r w:rsidR="00EA5C06">
              <w:rPr>
                <w:rFonts w:asciiTheme="minorHAnsi" w:hAnsiTheme="minorHAnsi" w:cs="Arial"/>
                <w:sz w:val="18"/>
                <w:szCs w:val="18"/>
              </w:rPr>
              <w:t xml:space="preserve">pplicant is a Parish Councillor, </w:t>
            </w:r>
            <w:r w:rsidRPr="00CC688B">
              <w:rPr>
                <w:rFonts w:asciiTheme="minorHAnsi" w:hAnsiTheme="minorHAnsi" w:cs="Arial"/>
                <w:sz w:val="18"/>
                <w:szCs w:val="18"/>
              </w:rPr>
              <w:t>no further comments would be offered.</w:t>
            </w:r>
          </w:p>
        </w:tc>
      </w:tr>
      <w:tr w:rsidR="008B28B1" w:rsidRPr="008B28B1" w14:paraId="0D74481D" w14:textId="77777777" w:rsidTr="00A46EF9">
        <w:tc>
          <w:tcPr>
            <w:tcW w:w="2082" w:type="dxa"/>
          </w:tcPr>
          <w:p w14:paraId="643286E5" w14:textId="77777777" w:rsidR="00CC688B" w:rsidRPr="00CC688B" w:rsidRDefault="00CC688B" w:rsidP="00CC688B">
            <w:pPr>
              <w:pStyle w:val="NormalWeb"/>
              <w:spacing w:before="0" w:beforeAutospacing="0" w:after="0" w:afterAutospacing="0"/>
              <w:rPr>
                <w:rFonts w:asciiTheme="minorHAnsi" w:hAnsiTheme="minorHAnsi"/>
                <w:bCs/>
                <w:color w:val="000000" w:themeColor="text1"/>
                <w:sz w:val="18"/>
                <w:szCs w:val="18"/>
              </w:rPr>
            </w:pPr>
            <w:r w:rsidRPr="00CC688B">
              <w:rPr>
                <w:rFonts w:asciiTheme="minorHAnsi" w:hAnsiTheme="minorHAnsi" w:cs="Arial"/>
                <w:color w:val="000000" w:themeColor="text1"/>
                <w:sz w:val="18"/>
                <w:szCs w:val="18"/>
              </w:rPr>
              <w:t>SDNP/16/06393/FUL</w:t>
            </w:r>
          </w:p>
          <w:p w14:paraId="4E15A4BF" w14:textId="77777777" w:rsidR="008B28B1" w:rsidRPr="00CC688B" w:rsidRDefault="008B28B1" w:rsidP="00A46EF9">
            <w:pPr>
              <w:rPr>
                <w:rFonts w:asciiTheme="minorHAnsi" w:hAnsiTheme="minorHAnsi" w:cs="Arial"/>
                <w:color w:val="000000" w:themeColor="text1"/>
                <w:sz w:val="18"/>
                <w:szCs w:val="18"/>
                <w:shd w:val="clear" w:color="auto" w:fill="FFFFFF"/>
              </w:rPr>
            </w:pPr>
          </w:p>
        </w:tc>
        <w:tc>
          <w:tcPr>
            <w:tcW w:w="2561" w:type="dxa"/>
          </w:tcPr>
          <w:p w14:paraId="739DFADA" w14:textId="77777777" w:rsidR="00CC688B" w:rsidRPr="00CC688B" w:rsidRDefault="00CC688B" w:rsidP="00CC688B">
            <w:pPr>
              <w:pStyle w:val="NormalWeb"/>
              <w:spacing w:before="0" w:beforeAutospacing="0" w:after="0" w:afterAutospacing="0"/>
              <w:rPr>
                <w:rFonts w:asciiTheme="minorHAnsi" w:hAnsiTheme="minorHAnsi" w:cs="Arial"/>
                <w:color w:val="000000" w:themeColor="text1"/>
                <w:sz w:val="18"/>
                <w:szCs w:val="18"/>
              </w:rPr>
            </w:pPr>
            <w:r w:rsidRPr="00CC688B">
              <w:rPr>
                <w:rFonts w:asciiTheme="minorHAnsi" w:hAnsiTheme="minorHAnsi" w:cs="Arial"/>
                <w:color w:val="000000" w:themeColor="text1"/>
                <w:sz w:val="18"/>
                <w:szCs w:val="18"/>
              </w:rPr>
              <w:t>King Edward VII Hospital, Kings Drive</w:t>
            </w:r>
          </w:p>
          <w:p w14:paraId="2F5E1CE3" w14:textId="77777777" w:rsidR="008B28B1" w:rsidRPr="00CC688B" w:rsidRDefault="008B28B1" w:rsidP="00A46EF9">
            <w:pPr>
              <w:rPr>
                <w:rFonts w:asciiTheme="minorHAnsi" w:hAnsiTheme="minorHAnsi"/>
                <w:color w:val="000000" w:themeColor="text1"/>
                <w:sz w:val="18"/>
                <w:szCs w:val="18"/>
              </w:rPr>
            </w:pPr>
          </w:p>
        </w:tc>
        <w:tc>
          <w:tcPr>
            <w:tcW w:w="2818" w:type="dxa"/>
          </w:tcPr>
          <w:p w14:paraId="300CB6A3" w14:textId="77777777" w:rsidR="00CC688B" w:rsidRPr="00CC688B" w:rsidRDefault="00CC688B" w:rsidP="00CC688B">
            <w:pPr>
              <w:pStyle w:val="NormalWeb"/>
              <w:spacing w:before="0" w:beforeAutospacing="0" w:after="0" w:afterAutospacing="0"/>
              <w:rPr>
                <w:rFonts w:asciiTheme="minorHAnsi" w:hAnsiTheme="minorHAnsi"/>
                <w:bCs/>
                <w:color w:val="000000" w:themeColor="text1"/>
                <w:sz w:val="18"/>
                <w:szCs w:val="18"/>
              </w:rPr>
            </w:pPr>
            <w:r w:rsidRPr="00CC688B">
              <w:rPr>
                <w:rFonts w:asciiTheme="minorHAnsi" w:hAnsiTheme="minorHAnsi" w:cs="Arial"/>
                <w:color w:val="000000" w:themeColor="text1"/>
                <w:sz w:val="18"/>
                <w:szCs w:val="18"/>
              </w:rPr>
              <w:t>Replacement extension (demolish existing) and change of use of chapel for shop, café, swimming pool and ancillary leisure/communal facilities</w:t>
            </w:r>
          </w:p>
          <w:p w14:paraId="488700B6" w14:textId="77777777" w:rsidR="008B28B1" w:rsidRPr="00CC688B" w:rsidRDefault="008B28B1" w:rsidP="00A46EF9">
            <w:pPr>
              <w:rPr>
                <w:rFonts w:asciiTheme="minorHAnsi" w:hAnsiTheme="minorHAnsi"/>
                <w:color w:val="000000" w:themeColor="text1"/>
                <w:sz w:val="18"/>
                <w:szCs w:val="18"/>
              </w:rPr>
            </w:pPr>
          </w:p>
        </w:tc>
        <w:tc>
          <w:tcPr>
            <w:tcW w:w="2428" w:type="dxa"/>
          </w:tcPr>
          <w:p w14:paraId="7E33348F" w14:textId="6E11F592" w:rsidR="008B28B1" w:rsidRPr="00CC688B" w:rsidRDefault="00CC688B" w:rsidP="00CC688B">
            <w:pPr>
              <w:pStyle w:val="NormalWeb"/>
              <w:spacing w:before="0" w:beforeAutospacing="0" w:after="0" w:afterAutospacing="0"/>
              <w:rPr>
                <w:rFonts w:asciiTheme="minorHAnsi" w:hAnsiTheme="minorHAnsi"/>
                <w:bCs/>
                <w:color w:val="000000" w:themeColor="text1"/>
                <w:sz w:val="18"/>
                <w:szCs w:val="18"/>
              </w:rPr>
            </w:pPr>
            <w:r w:rsidRPr="00CC688B">
              <w:rPr>
                <w:rFonts w:asciiTheme="minorHAnsi" w:hAnsiTheme="minorHAnsi" w:cs="Arial"/>
                <w:sz w:val="18"/>
                <w:szCs w:val="18"/>
              </w:rPr>
              <w:t xml:space="preserve">No objection but </w:t>
            </w:r>
            <w:r w:rsidRPr="00CC688B">
              <w:rPr>
                <w:rFonts w:asciiTheme="minorHAnsi" w:hAnsiTheme="minorHAnsi"/>
                <w:sz w:val="18"/>
                <w:szCs w:val="18"/>
              </w:rPr>
              <w:t>request consideration is given to the addition of a condition that the swimming pool is open to the wider community and particularly children for at least a proportion of its opening hours.</w:t>
            </w:r>
          </w:p>
        </w:tc>
      </w:tr>
      <w:tr w:rsidR="00431954" w:rsidRPr="008B28B1" w14:paraId="3C329176" w14:textId="77777777" w:rsidTr="00A46EF9">
        <w:tc>
          <w:tcPr>
            <w:tcW w:w="2082" w:type="dxa"/>
          </w:tcPr>
          <w:p w14:paraId="39342B01" w14:textId="2B6FCCB6"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SDNP/12/01392/FUL</w:t>
            </w:r>
          </w:p>
        </w:tc>
        <w:tc>
          <w:tcPr>
            <w:tcW w:w="2561" w:type="dxa"/>
          </w:tcPr>
          <w:p w14:paraId="21628548" w14:textId="2FBEB4DC"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Plot 9, Pine Walk, Kings Drive</w:t>
            </w:r>
          </w:p>
        </w:tc>
        <w:tc>
          <w:tcPr>
            <w:tcW w:w="2818" w:type="dxa"/>
          </w:tcPr>
          <w:p w14:paraId="5B9FCC4F" w14:textId="5841105E"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Variation of condition 1 on planning consent – amend plans and elevations</w:t>
            </w:r>
          </w:p>
        </w:tc>
        <w:tc>
          <w:tcPr>
            <w:tcW w:w="2428" w:type="dxa"/>
          </w:tcPr>
          <w:p w14:paraId="48901A1D" w14:textId="77777777" w:rsidR="00431954" w:rsidRPr="00602FD7" w:rsidRDefault="00431954" w:rsidP="00A46EF9">
            <w:pPr>
              <w:spacing w:after="240"/>
              <w:rPr>
                <w:rFonts w:asciiTheme="minorHAnsi" w:hAnsiTheme="minorHAnsi" w:cs="Arial"/>
                <w:color w:val="000000"/>
                <w:sz w:val="18"/>
                <w:szCs w:val="18"/>
              </w:rPr>
            </w:pPr>
            <w:r w:rsidRPr="00602FD7">
              <w:rPr>
                <w:rFonts w:asciiTheme="minorHAnsi" w:hAnsiTheme="minorHAnsi" w:cs="Arial"/>
                <w:iCs/>
                <w:color w:val="000000"/>
                <w:sz w:val="18"/>
                <w:szCs w:val="18"/>
              </w:rPr>
              <w:t>The Parish Council are concerned that this is the fourth application for this plot and the fourth set of changes and wish to note that it is therefore difficult to keep track of the changes and understand the current application.</w:t>
            </w:r>
          </w:p>
          <w:p w14:paraId="1C6DD289" w14:textId="5B469F81" w:rsidR="00431954" w:rsidRPr="00602FD7" w:rsidRDefault="00431954" w:rsidP="00CC688B">
            <w:pPr>
              <w:pStyle w:val="NormalWeb"/>
              <w:spacing w:before="0" w:beforeAutospacing="0" w:after="0" w:afterAutospacing="0"/>
              <w:rPr>
                <w:rFonts w:asciiTheme="minorHAnsi" w:hAnsiTheme="minorHAnsi" w:cs="Arial"/>
                <w:sz w:val="18"/>
                <w:szCs w:val="18"/>
              </w:rPr>
            </w:pPr>
            <w:r w:rsidRPr="00602FD7">
              <w:rPr>
                <w:rFonts w:asciiTheme="minorHAnsi" w:hAnsiTheme="minorHAnsi" w:cs="Arial"/>
                <w:iCs/>
                <w:color w:val="000000"/>
                <w:sz w:val="18"/>
                <w:szCs w:val="18"/>
              </w:rPr>
              <w:t>The current plans seem to represent an increase in size from the more recent plans granted permission and therefore the Parish wish to object to this planning application on these grounds.</w:t>
            </w:r>
            <w:r w:rsidRPr="00602FD7">
              <w:rPr>
                <w:rFonts w:asciiTheme="minorHAnsi" w:hAnsiTheme="minorHAnsi"/>
                <w:sz w:val="18"/>
                <w:szCs w:val="18"/>
              </w:rPr>
              <w:t xml:space="preserve"> </w:t>
            </w:r>
          </w:p>
        </w:tc>
      </w:tr>
      <w:tr w:rsidR="00431954" w:rsidRPr="008B28B1" w14:paraId="7EE44733" w14:textId="77777777" w:rsidTr="00431954">
        <w:trPr>
          <w:trHeight w:val="1241"/>
        </w:trPr>
        <w:tc>
          <w:tcPr>
            <w:tcW w:w="2082" w:type="dxa"/>
          </w:tcPr>
          <w:p w14:paraId="5AEA2E14" w14:textId="2B65995B"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SDNP/17/02000/TPO</w:t>
            </w:r>
          </w:p>
        </w:tc>
        <w:tc>
          <w:tcPr>
            <w:tcW w:w="2561" w:type="dxa"/>
          </w:tcPr>
          <w:p w14:paraId="64F69493" w14:textId="75C1A51C"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Durlestone, 12 High Path</w:t>
            </w:r>
          </w:p>
        </w:tc>
        <w:tc>
          <w:tcPr>
            <w:tcW w:w="2818" w:type="dxa"/>
          </w:tcPr>
          <w:p w14:paraId="62AEB280" w14:textId="0C912C17"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Crown thin by 20% (to include removal of rubbing branches) and deadwood on 1 no. Copper Beech tree (T1) subject to EB/85/00410/TPO.</w:t>
            </w:r>
          </w:p>
        </w:tc>
        <w:tc>
          <w:tcPr>
            <w:tcW w:w="2428" w:type="dxa"/>
          </w:tcPr>
          <w:p w14:paraId="6302D64E" w14:textId="00403AC4" w:rsidR="00431954" w:rsidRPr="00602FD7" w:rsidRDefault="00431954" w:rsidP="00CC688B">
            <w:pPr>
              <w:pStyle w:val="NormalWeb"/>
              <w:spacing w:before="0" w:beforeAutospacing="0" w:after="0" w:afterAutospacing="0"/>
              <w:rPr>
                <w:rFonts w:asciiTheme="minorHAnsi" w:hAnsiTheme="minorHAnsi" w:cs="Arial"/>
                <w:sz w:val="18"/>
                <w:szCs w:val="18"/>
              </w:rPr>
            </w:pPr>
            <w:r w:rsidRPr="00602FD7">
              <w:rPr>
                <w:rFonts w:asciiTheme="minorHAnsi" w:hAnsiTheme="minorHAnsi"/>
                <w:sz w:val="18"/>
                <w:szCs w:val="18"/>
              </w:rPr>
              <w:t>No objection</w:t>
            </w:r>
          </w:p>
        </w:tc>
      </w:tr>
      <w:tr w:rsidR="00431954" w:rsidRPr="008B28B1" w14:paraId="6E9E35DF" w14:textId="77777777" w:rsidTr="00A46EF9">
        <w:tc>
          <w:tcPr>
            <w:tcW w:w="2082" w:type="dxa"/>
          </w:tcPr>
          <w:p w14:paraId="4D64BD15" w14:textId="2BB041F8"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SDNP/17/02051/HOUS</w:t>
            </w:r>
          </w:p>
        </w:tc>
        <w:tc>
          <w:tcPr>
            <w:tcW w:w="2561" w:type="dxa"/>
          </w:tcPr>
          <w:p w14:paraId="2CB6BA27" w14:textId="2C5D81F2"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9 Brackenwood</w:t>
            </w:r>
          </w:p>
        </w:tc>
        <w:tc>
          <w:tcPr>
            <w:tcW w:w="2818" w:type="dxa"/>
          </w:tcPr>
          <w:p w14:paraId="791036BE" w14:textId="18435679" w:rsidR="00431954" w:rsidRPr="00602FD7" w:rsidRDefault="00431954" w:rsidP="00CC688B">
            <w:pPr>
              <w:pStyle w:val="NormalWeb"/>
              <w:spacing w:before="0" w:beforeAutospacing="0" w:after="0" w:afterAutospacing="0"/>
              <w:rPr>
                <w:rFonts w:asciiTheme="minorHAnsi" w:hAnsiTheme="minorHAnsi" w:cs="Arial"/>
                <w:color w:val="000000" w:themeColor="text1"/>
                <w:sz w:val="18"/>
                <w:szCs w:val="18"/>
              </w:rPr>
            </w:pPr>
            <w:r w:rsidRPr="00602FD7">
              <w:rPr>
                <w:rFonts w:asciiTheme="minorHAnsi" w:hAnsiTheme="minorHAnsi"/>
                <w:sz w:val="18"/>
                <w:szCs w:val="18"/>
              </w:rPr>
              <w:t>Erection of a timber garden cabin within the rear garden area.</w:t>
            </w:r>
          </w:p>
        </w:tc>
        <w:tc>
          <w:tcPr>
            <w:tcW w:w="2428" w:type="dxa"/>
          </w:tcPr>
          <w:p w14:paraId="7E110949" w14:textId="3D9E844D" w:rsidR="00431954" w:rsidRPr="00602FD7" w:rsidRDefault="00431954" w:rsidP="00CC688B">
            <w:pPr>
              <w:pStyle w:val="NormalWeb"/>
              <w:spacing w:before="0" w:beforeAutospacing="0" w:after="0" w:afterAutospacing="0"/>
              <w:rPr>
                <w:rFonts w:asciiTheme="minorHAnsi" w:hAnsiTheme="minorHAnsi" w:cs="Arial"/>
                <w:sz w:val="18"/>
                <w:szCs w:val="18"/>
              </w:rPr>
            </w:pPr>
            <w:r w:rsidRPr="00602FD7">
              <w:rPr>
                <w:rFonts w:asciiTheme="minorHAnsi" w:hAnsiTheme="minorHAnsi"/>
                <w:sz w:val="18"/>
                <w:szCs w:val="18"/>
              </w:rPr>
              <w:t>Further information being sought</w:t>
            </w:r>
          </w:p>
        </w:tc>
      </w:tr>
    </w:tbl>
    <w:p w14:paraId="6D578252" w14:textId="6191E7EA" w:rsidR="00637CC8" w:rsidRDefault="00FA2CC9" w:rsidP="005A1B52">
      <w:pPr>
        <w:rPr>
          <w:rFonts w:asciiTheme="minorHAnsi" w:hAnsiTheme="minorHAnsi" w:cs="Arial"/>
          <w:b/>
          <w:color w:val="000000" w:themeColor="text1"/>
          <w:sz w:val="20"/>
        </w:rPr>
      </w:pPr>
      <w:r>
        <w:rPr>
          <w:rFonts w:asciiTheme="minorHAnsi" w:hAnsiTheme="minorHAnsi" w:cs="Arial"/>
          <w:color w:val="000000" w:themeColor="text1"/>
          <w:sz w:val="20"/>
        </w:rPr>
        <w:lastRenderedPageBreak/>
        <w:t>14</w:t>
      </w:r>
      <w:r w:rsidR="002A484B">
        <w:rPr>
          <w:rFonts w:asciiTheme="minorHAnsi" w:hAnsiTheme="minorHAnsi" w:cs="Arial"/>
          <w:color w:val="000000" w:themeColor="text1"/>
          <w:sz w:val="20"/>
        </w:rPr>
        <w:t xml:space="preserve">     </w:t>
      </w:r>
      <w:r w:rsidR="002A484B" w:rsidRPr="002A484B">
        <w:rPr>
          <w:rFonts w:asciiTheme="minorHAnsi" w:hAnsiTheme="minorHAnsi" w:cs="Arial"/>
          <w:b/>
          <w:color w:val="000000" w:themeColor="text1"/>
          <w:sz w:val="20"/>
        </w:rPr>
        <w:t>D</w:t>
      </w:r>
      <w:r w:rsidR="00FD5E7B">
        <w:rPr>
          <w:rFonts w:asciiTheme="minorHAnsi" w:hAnsiTheme="minorHAnsi" w:cs="Arial"/>
          <w:b/>
          <w:color w:val="000000" w:themeColor="text1"/>
          <w:sz w:val="20"/>
        </w:rPr>
        <w:t>ates of Parish Council Meeting:</w:t>
      </w:r>
    </w:p>
    <w:tbl>
      <w:tblPr>
        <w:tblStyle w:val="TableGrid"/>
        <w:tblW w:w="0" w:type="auto"/>
        <w:tblInd w:w="3235" w:type="dxa"/>
        <w:tblLook w:val="04A0" w:firstRow="1" w:lastRow="0" w:firstColumn="1" w:lastColumn="0" w:noHBand="0" w:noVBand="1"/>
      </w:tblPr>
      <w:tblGrid>
        <w:gridCol w:w="3060"/>
        <w:gridCol w:w="3780"/>
      </w:tblGrid>
      <w:tr w:rsidR="00FD5E7B" w14:paraId="38DBF1D1" w14:textId="77777777" w:rsidTr="00FD5E7B">
        <w:trPr>
          <w:trHeight w:val="278"/>
        </w:trPr>
        <w:tc>
          <w:tcPr>
            <w:tcW w:w="3060" w:type="dxa"/>
          </w:tcPr>
          <w:p w14:paraId="1D79198E" w14:textId="25FFB7DC" w:rsidR="00753941" w:rsidRPr="00753941" w:rsidRDefault="00753941" w:rsidP="00753941">
            <w:pPr>
              <w:pStyle w:val="NormalWeb"/>
              <w:spacing w:before="0" w:beforeAutospacing="0" w:after="0" w:afterAutospacing="0"/>
              <w:jc w:val="both"/>
              <w:rPr>
                <w:rFonts w:asciiTheme="minorHAnsi" w:hAnsiTheme="minorHAnsi" w:cs="Arial"/>
                <w:color w:val="000000"/>
                <w:sz w:val="20"/>
                <w:szCs w:val="20"/>
              </w:rPr>
            </w:pPr>
            <w:r w:rsidRPr="00753941">
              <w:rPr>
                <w:rFonts w:asciiTheme="minorHAnsi" w:hAnsiTheme="minorHAnsi" w:cs="Arial"/>
                <w:color w:val="000000"/>
                <w:sz w:val="20"/>
                <w:szCs w:val="20"/>
              </w:rPr>
              <w:t>12</w:t>
            </w:r>
            <w:r w:rsidRPr="005B723C">
              <w:rPr>
                <w:rFonts w:asciiTheme="minorHAnsi" w:hAnsiTheme="minorHAnsi" w:cs="Arial"/>
                <w:color w:val="000000"/>
                <w:sz w:val="20"/>
                <w:szCs w:val="20"/>
                <w:vertAlign w:val="superscript"/>
              </w:rPr>
              <w:t>th</w:t>
            </w:r>
            <w:r w:rsidRPr="00753941">
              <w:rPr>
                <w:rFonts w:asciiTheme="minorHAnsi" w:hAnsiTheme="minorHAnsi" w:cs="Arial"/>
                <w:color w:val="000000"/>
                <w:sz w:val="20"/>
                <w:szCs w:val="20"/>
              </w:rPr>
              <w:t xml:space="preserve"> July, 2017</w:t>
            </w:r>
          </w:p>
        </w:tc>
        <w:tc>
          <w:tcPr>
            <w:tcW w:w="3780" w:type="dxa"/>
          </w:tcPr>
          <w:p w14:paraId="49D62F28" w14:textId="77E1B0F9" w:rsidR="00753941" w:rsidRPr="00753941" w:rsidRDefault="00753941" w:rsidP="005A1B52">
            <w:pPr>
              <w:rPr>
                <w:rFonts w:asciiTheme="minorHAnsi" w:hAnsiTheme="minorHAnsi" w:cs="Arial"/>
                <w:color w:val="000000" w:themeColor="text1"/>
                <w:sz w:val="20"/>
              </w:rPr>
            </w:pPr>
            <w:r>
              <w:rPr>
                <w:rFonts w:asciiTheme="minorHAnsi" w:hAnsiTheme="minorHAnsi" w:cs="Arial"/>
                <w:color w:val="000000" w:themeColor="text1"/>
                <w:sz w:val="20"/>
              </w:rPr>
              <w:t>14</w:t>
            </w:r>
            <w:r w:rsidRPr="00753941">
              <w:rPr>
                <w:rFonts w:asciiTheme="minorHAnsi" w:hAnsiTheme="minorHAnsi" w:cs="Arial"/>
                <w:color w:val="000000" w:themeColor="text1"/>
                <w:sz w:val="20"/>
                <w:vertAlign w:val="superscript"/>
              </w:rPr>
              <w:t>th</w:t>
            </w:r>
            <w:r>
              <w:rPr>
                <w:rFonts w:asciiTheme="minorHAnsi" w:hAnsiTheme="minorHAnsi" w:cs="Arial"/>
                <w:color w:val="000000" w:themeColor="text1"/>
                <w:sz w:val="20"/>
              </w:rPr>
              <w:t xml:space="preserve"> March 2018</w:t>
            </w:r>
          </w:p>
        </w:tc>
      </w:tr>
      <w:tr w:rsidR="00FD5E7B" w14:paraId="514AFDE5" w14:textId="77777777" w:rsidTr="00FD5E7B">
        <w:tc>
          <w:tcPr>
            <w:tcW w:w="3060" w:type="dxa"/>
          </w:tcPr>
          <w:p w14:paraId="68D8A20F" w14:textId="132B116E" w:rsidR="00753941" w:rsidRPr="00753941" w:rsidRDefault="005B723C" w:rsidP="005A1B52">
            <w:pPr>
              <w:rPr>
                <w:rFonts w:asciiTheme="minorHAnsi" w:hAnsiTheme="minorHAnsi" w:cs="Arial"/>
                <w:color w:val="000000" w:themeColor="text1"/>
                <w:sz w:val="20"/>
              </w:rPr>
            </w:pPr>
            <w:r>
              <w:rPr>
                <w:rFonts w:asciiTheme="minorHAnsi" w:hAnsiTheme="minorHAnsi" w:cs="Arial"/>
                <w:color w:val="000000" w:themeColor="text1"/>
                <w:sz w:val="20"/>
              </w:rPr>
              <w:t>13</w:t>
            </w:r>
            <w:r w:rsidRPr="005B723C">
              <w:rPr>
                <w:rFonts w:asciiTheme="minorHAnsi" w:hAnsiTheme="minorHAnsi" w:cs="Arial"/>
                <w:color w:val="000000" w:themeColor="text1"/>
                <w:sz w:val="20"/>
                <w:vertAlign w:val="superscript"/>
              </w:rPr>
              <w:t>th</w:t>
            </w:r>
            <w:r w:rsidR="00753941" w:rsidRPr="005B723C">
              <w:rPr>
                <w:rFonts w:asciiTheme="minorHAnsi" w:hAnsiTheme="minorHAnsi" w:cs="Arial"/>
                <w:color w:val="000000" w:themeColor="text1"/>
                <w:sz w:val="20"/>
                <w:vertAlign w:val="superscript"/>
              </w:rPr>
              <w:t xml:space="preserve"> </w:t>
            </w:r>
            <w:r w:rsidR="00753941" w:rsidRPr="00753941">
              <w:rPr>
                <w:rFonts w:asciiTheme="minorHAnsi" w:hAnsiTheme="minorHAnsi" w:cs="Arial"/>
                <w:color w:val="000000" w:themeColor="text1"/>
                <w:sz w:val="20"/>
              </w:rPr>
              <w:t>September 2017</w:t>
            </w:r>
          </w:p>
        </w:tc>
        <w:tc>
          <w:tcPr>
            <w:tcW w:w="3780" w:type="dxa"/>
          </w:tcPr>
          <w:p w14:paraId="59CE100F" w14:textId="51C906A4" w:rsidR="00753941" w:rsidRPr="00753941" w:rsidRDefault="00753941" w:rsidP="005A1B52">
            <w:pPr>
              <w:rPr>
                <w:rFonts w:asciiTheme="minorHAnsi" w:hAnsiTheme="minorHAnsi" w:cs="Arial"/>
                <w:color w:val="000000" w:themeColor="text1"/>
                <w:sz w:val="20"/>
              </w:rPr>
            </w:pPr>
            <w:r>
              <w:rPr>
                <w:rFonts w:asciiTheme="minorHAnsi" w:hAnsiTheme="minorHAnsi" w:cs="Arial"/>
                <w:color w:val="000000" w:themeColor="text1"/>
                <w:sz w:val="20"/>
              </w:rPr>
              <w:t>25</w:t>
            </w:r>
            <w:r w:rsidRPr="00753941">
              <w:rPr>
                <w:rFonts w:asciiTheme="minorHAnsi" w:hAnsiTheme="minorHAnsi" w:cs="Arial"/>
                <w:color w:val="000000" w:themeColor="text1"/>
                <w:sz w:val="20"/>
                <w:vertAlign w:val="superscript"/>
              </w:rPr>
              <w:t>th</w:t>
            </w:r>
            <w:r>
              <w:rPr>
                <w:rFonts w:asciiTheme="minorHAnsi" w:hAnsiTheme="minorHAnsi" w:cs="Arial"/>
                <w:color w:val="000000" w:themeColor="text1"/>
                <w:sz w:val="20"/>
              </w:rPr>
              <w:t xml:space="preserve"> April 2018 </w:t>
            </w:r>
            <w:r w:rsidR="005B723C">
              <w:rPr>
                <w:rFonts w:asciiTheme="minorHAnsi" w:hAnsiTheme="minorHAnsi" w:cs="Arial"/>
                <w:color w:val="000000" w:themeColor="text1"/>
                <w:sz w:val="20"/>
              </w:rPr>
              <w:t>–</w:t>
            </w:r>
            <w:r>
              <w:rPr>
                <w:rFonts w:asciiTheme="minorHAnsi" w:hAnsiTheme="minorHAnsi" w:cs="Arial"/>
                <w:color w:val="000000" w:themeColor="text1"/>
                <w:sz w:val="20"/>
              </w:rPr>
              <w:t xml:space="preserve"> </w:t>
            </w:r>
            <w:r w:rsidR="005B723C">
              <w:rPr>
                <w:rFonts w:asciiTheme="minorHAnsi" w:hAnsiTheme="minorHAnsi" w:cs="Arial"/>
                <w:color w:val="000000" w:themeColor="text1"/>
                <w:sz w:val="20"/>
              </w:rPr>
              <w:t>(Annual Village Meeting)</w:t>
            </w:r>
          </w:p>
        </w:tc>
      </w:tr>
      <w:tr w:rsidR="00FD5E7B" w14:paraId="3DDDC1CF" w14:textId="77777777" w:rsidTr="00FD5E7B">
        <w:tc>
          <w:tcPr>
            <w:tcW w:w="3060" w:type="dxa"/>
          </w:tcPr>
          <w:p w14:paraId="44FB09FD" w14:textId="10C31791" w:rsidR="00753941" w:rsidRPr="00753941" w:rsidRDefault="00753941" w:rsidP="005A1B52">
            <w:pPr>
              <w:rPr>
                <w:rFonts w:asciiTheme="minorHAnsi" w:hAnsiTheme="minorHAnsi" w:cs="Arial"/>
                <w:color w:val="000000" w:themeColor="text1"/>
                <w:sz w:val="20"/>
              </w:rPr>
            </w:pPr>
            <w:r>
              <w:rPr>
                <w:rFonts w:asciiTheme="minorHAnsi" w:hAnsiTheme="minorHAnsi" w:cs="Arial"/>
                <w:color w:val="000000" w:themeColor="text1"/>
                <w:sz w:val="20"/>
              </w:rPr>
              <w:t>8</w:t>
            </w:r>
            <w:r w:rsidRPr="00753941">
              <w:rPr>
                <w:rFonts w:asciiTheme="minorHAnsi" w:hAnsiTheme="minorHAnsi" w:cs="Arial"/>
                <w:color w:val="000000" w:themeColor="text1"/>
                <w:sz w:val="20"/>
                <w:vertAlign w:val="superscript"/>
              </w:rPr>
              <w:t>th</w:t>
            </w:r>
            <w:r>
              <w:rPr>
                <w:rFonts w:asciiTheme="minorHAnsi" w:hAnsiTheme="minorHAnsi" w:cs="Arial"/>
                <w:color w:val="000000" w:themeColor="text1"/>
                <w:sz w:val="20"/>
              </w:rPr>
              <w:t xml:space="preserve"> November 2017</w:t>
            </w:r>
          </w:p>
        </w:tc>
        <w:tc>
          <w:tcPr>
            <w:tcW w:w="3780" w:type="dxa"/>
          </w:tcPr>
          <w:p w14:paraId="6DBB19E8" w14:textId="76487024" w:rsidR="00753941" w:rsidRPr="00753941" w:rsidRDefault="005B723C" w:rsidP="005A1B52">
            <w:pPr>
              <w:rPr>
                <w:rFonts w:asciiTheme="minorHAnsi" w:hAnsiTheme="minorHAnsi" w:cs="Arial"/>
                <w:color w:val="000000" w:themeColor="text1"/>
                <w:sz w:val="20"/>
              </w:rPr>
            </w:pPr>
            <w:r>
              <w:rPr>
                <w:rFonts w:asciiTheme="minorHAnsi" w:hAnsiTheme="minorHAnsi" w:cs="Arial"/>
                <w:color w:val="000000" w:themeColor="text1"/>
                <w:sz w:val="20"/>
              </w:rPr>
              <w:t>9</w:t>
            </w:r>
            <w:r w:rsidRPr="005B723C">
              <w:rPr>
                <w:rFonts w:asciiTheme="minorHAnsi" w:hAnsiTheme="minorHAnsi" w:cs="Arial"/>
                <w:color w:val="000000" w:themeColor="text1"/>
                <w:sz w:val="20"/>
                <w:vertAlign w:val="superscript"/>
              </w:rPr>
              <w:t>th</w:t>
            </w:r>
            <w:r>
              <w:rPr>
                <w:rFonts w:asciiTheme="minorHAnsi" w:hAnsiTheme="minorHAnsi" w:cs="Arial"/>
                <w:color w:val="000000" w:themeColor="text1"/>
                <w:sz w:val="20"/>
              </w:rPr>
              <w:t xml:space="preserve"> May 2018</w:t>
            </w:r>
          </w:p>
        </w:tc>
      </w:tr>
      <w:tr w:rsidR="00FD5E7B" w14:paraId="4AB2C4FD" w14:textId="77777777" w:rsidTr="00FD5E7B">
        <w:tc>
          <w:tcPr>
            <w:tcW w:w="3060" w:type="dxa"/>
          </w:tcPr>
          <w:p w14:paraId="7F60E4A8" w14:textId="04F473C3" w:rsidR="00753941" w:rsidRPr="00753941" w:rsidRDefault="00753941" w:rsidP="005A1B52">
            <w:pPr>
              <w:rPr>
                <w:rFonts w:asciiTheme="minorHAnsi" w:hAnsiTheme="minorHAnsi" w:cs="Arial"/>
                <w:color w:val="000000" w:themeColor="text1"/>
                <w:sz w:val="20"/>
              </w:rPr>
            </w:pPr>
            <w:r>
              <w:rPr>
                <w:rFonts w:asciiTheme="minorHAnsi" w:hAnsiTheme="minorHAnsi" w:cs="Arial"/>
                <w:color w:val="000000" w:themeColor="text1"/>
                <w:sz w:val="20"/>
              </w:rPr>
              <w:t>10</w:t>
            </w:r>
            <w:r w:rsidRPr="00753941">
              <w:rPr>
                <w:rFonts w:asciiTheme="minorHAnsi" w:hAnsiTheme="minorHAnsi" w:cs="Arial"/>
                <w:color w:val="000000" w:themeColor="text1"/>
                <w:sz w:val="20"/>
                <w:vertAlign w:val="superscript"/>
              </w:rPr>
              <w:t>th</w:t>
            </w:r>
            <w:r>
              <w:rPr>
                <w:rFonts w:asciiTheme="minorHAnsi" w:hAnsiTheme="minorHAnsi" w:cs="Arial"/>
                <w:color w:val="000000" w:themeColor="text1"/>
                <w:sz w:val="20"/>
              </w:rPr>
              <w:t xml:space="preserve"> January 2018</w:t>
            </w:r>
          </w:p>
        </w:tc>
        <w:tc>
          <w:tcPr>
            <w:tcW w:w="3780" w:type="dxa"/>
          </w:tcPr>
          <w:p w14:paraId="433105A8" w14:textId="77777777" w:rsidR="00753941" w:rsidRPr="00753941" w:rsidRDefault="00753941" w:rsidP="005A1B52">
            <w:pPr>
              <w:rPr>
                <w:rFonts w:asciiTheme="minorHAnsi" w:hAnsiTheme="minorHAnsi" w:cs="Arial"/>
                <w:color w:val="000000" w:themeColor="text1"/>
                <w:sz w:val="20"/>
              </w:rPr>
            </w:pPr>
          </w:p>
        </w:tc>
      </w:tr>
    </w:tbl>
    <w:p w14:paraId="63E5AF68" w14:textId="77777777" w:rsidR="00753941" w:rsidRDefault="00753941" w:rsidP="005A1B52">
      <w:pPr>
        <w:rPr>
          <w:rFonts w:asciiTheme="minorHAnsi" w:hAnsiTheme="minorHAnsi" w:cs="Arial"/>
          <w:b/>
          <w:color w:val="000000" w:themeColor="text1"/>
          <w:sz w:val="20"/>
        </w:rPr>
      </w:pPr>
    </w:p>
    <w:p w14:paraId="43130AB7" w14:textId="13555220" w:rsidR="00753941" w:rsidRDefault="00753941" w:rsidP="0060163A">
      <w:pPr>
        <w:ind w:left="450" w:hanging="540"/>
        <w:rPr>
          <w:rFonts w:asciiTheme="minorHAnsi" w:hAnsiTheme="minorHAnsi" w:cs="Arial"/>
          <w:color w:val="000000" w:themeColor="text1"/>
          <w:sz w:val="20"/>
        </w:rPr>
      </w:pPr>
      <w:r>
        <w:rPr>
          <w:rFonts w:asciiTheme="minorHAnsi" w:hAnsiTheme="minorHAnsi" w:cs="Arial"/>
          <w:color w:val="000000" w:themeColor="text1"/>
          <w:sz w:val="20"/>
        </w:rPr>
        <w:t xml:space="preserve">15   </w:t>
      </w:r>
      <w:r w:rsidR="0060163A">
        <w:rPr>
          <w:rFonts w:asciiTheme="minorHAnsi" w:hAnsiTheme="minorHAnsi" w:cs="Arial"/>
          <w:color w:val="000000" w:themeColor="text1"/>
          <w:sz w:val="20"/>
        </w:rPr>
        <w:t xml:space="preserve">    </w:t>
      </w:r>
      <w:r w:rsidRPr="005B723C">
        <w:rPr>
          <w:rFonts w:asciiTheme="minorHAnsi" w:hAnsiTheme="minorHAnsi" w:cs="Arial"/>
          <w:b/>
          <w:color w:val="000000" w:themeColor="text1"/>
          <w:sz w:val="20"/>
        </w:rPr>
        <w:t>Parish Councillor recruitment</w:t>
      </w:r>
      <w:r w:rsidR="00F0369E">
        <w:rPr>
          <w:rFonts w:asciiTheme="minorHAnsi" w:hAnsiTheme="minorHAnsi" w:cs="Arial"/>
          <w:b/>
          <w:color w:val="000000" w:themeColor="text1"/>
          <w:sz w:val="20"/>
        </w:rPr>
        <w:t xml:space="preserve">: </w:t>
      </w:r>
      <w:r w:rsidR="00F0369E">
        <w:rPr>
          <w:rFonts w:asciiTheme="minorHAnsi" w:hAnsiTheme="minorHAnsi" w:cs="Arial"/>
          <w:color w:val="000000" w:themeColor="text1"/>
          <w:sz w:val="20"/>
        </w:rPr>
        <w:t xml:space="preserve">Chichester District Council have been informed with regard to </w:t>
      </w:r>
      <w:r w:rsidR="00637CC8">
        <w:rPr>
          <w:rFonts w:asciiTheme="minorHAnsi" w:hAnsiTheme="minorHAnsi" w:cs="Arial"/>
          <w:color w:val="000000" w:themeColor="text1"/>
          <w:sz w:val="20"/>
        </w:rPr>
        <w:t xml:space="preserve">the current casual vacancy, and </w:t>
      </w:r>
      <w:r w:rsidR="00F0369E">
        <w:rPr>
          <w:rFonts w:asciiTheme="minorHAnsi" w:hAnsiTheme="minorHAnsi" w:cs="Arial"/>
          <w:color w:val="000000" w:themeColor="text1"/>
          <w:sz w:val="20"/>
        </w:rPr>
        <w:t>will write once the appropriate time has lapsed to confirm that co-option can take place.  JG requested that the rules for becoming a Councillor were checked.</w:t>
      </w:r>
    </w:p>
    <w:p w14:paraId="39153A62" w14:textId="77777777" w:rsidR="00F0369E" w:rsidRPr="00FD5E7B" w:rsidRDefault="00F0369E" w:rsidP="00F0369E">
      <w:pPr>
        <w:ind w:left="360" w:hanging="450"/>
        <w:rPr>
          <w:rFonts w:asciiTheme="minorHAnsi" w:hAnsiTheme="minorHAnsi" w:cs="Arial"/>
          <w:color w:val="000000" w:themeColor="text1"/>
          <w:sz w:val="10"/>
          <w:szCs w:val="10"/>
        </w:rPr>
      </w:pPr>
    </w:p>
    <w:p w14:paraId="7E8BE6A5" w14:textId="294FA280" w:rsidR="00992FAF" w:rsidRPr="00992FAF" w:rsidRDefault="00F0369E" w:rsidP="00992FAF">
      <w:pPr>
        <w:rPr>
          <w:szCs w:val="24"/>
          <w:lang w:val="en-US" w:eastAsia="en-US"/>
        </w:rPr>
      </w:pP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Pr>
          <w:rFonts w:asciiTheme="minorHAnsi" w:hAnsiTheme="minorHAnsi" w:cs="Arial"/>
          <w:color w:val="000000" w:themeColor="text1"/>
          <w:sz w:val="20"/>
        </w:rPr>
        <w:tab/>
      </w:r>
      <w:r w:rsidRPr="00CD2AE8">
        <w:rPr>
          <w:rFonts w:asciiTheme="minorHAnsi" w:hAnsiTheme="minorHAnsi" w:cs="Arial"/>
          <w:b/>
          <w:color w:val="000000" w:themeColor="text1"/>
          <w:sz w:val="20"/>
        </w:rPr>
        <w:t>Action:</w:t>
      </w:r>
      <w:r>
        <w:rPr>
          <w:rFonts w:asciiTheme="minorHAnsi" w:hAnsiTheme="minorHAnsi" w:cs="Arial"/>
          <w:color w:val="000000" w:themeColor="text1"/>
          <w:sz w:val="20"/>
        </w:rPr>
        <w:t xml:space="preserve"> SH and HG to </w:t>
      </w:r>
      <w:r w:rsidR="00CD2AE8">
        <w:rPr>
          <w:rFonts w:asciiTheme="minorHAnsi" w:hAnsiTheme="minorHAnsi" w:cs="Arial"/>
          <w:color w:val="000000" w:themeColor="text1"/>
          <w:sz w:val="20"/>
        </w:rPr>
        <w:t>check rules regarding becoming a Councillor.</w:t>
      </w:r>
      <w:r w:rsidR="00992FAF" w:rsidRPr="00992FAF">
        <w:rPr>
          <w:rFonts w:ascii="Arial" w:hAnsi="Arial" w:cs="Arial"/>
          <w:color w:val="545454"/>
          <w:shd w:val="clear" w:color="auto" w:fill="FFFFFF"/>
        </w:rPr>
        <w:t xml:space="preserve"> </w:t>
      </w:r>
    </w:p>
    <w:p w14:paraId="3901B9FF" w14:textId="77777777" w:rsidR="00F0369E" w:rsidRPr="00FD5E7B" w:rsidRDefault="00F0369E" w:rsidP="005A1B52">
      <w:pPr>
        <w:rPr>
          <w:rFonts w:asciiTheme="minorHAnsi" w:hAnsiTheme="minorHAnsi" w:cs="Arial"/>
          <w:color w:val="000000" w:themeColor="text1"/>
          <w:sz w:val="10"/>
          <w:szCs w:val="10"/>
        </w:rPr>
      </w:pPr>
    </w:p>
    <w:p w14:paraId="049C72DE" w14:textId="77777777" w:rsidR="00637CC8" w:rsidRDefault="00753941" w:rsidP="005A1B52">
      <w:pPr>
        <w:rPr>
          <w:rFonts w:asciiTheme="minorHAnsi" w:hAnsiTheme="minorHAnsi" w:cs="Arial"/>
          <w:color w:val="000000" w:themeColor="text1"/>
          <w:sz w:val="20"/>
        </w:rPr>
      </w:pPr>
      <w:r>
        <w:rPr>
          <w:rFonts w:asciiTheme="minorHAnsi" w:hAnsiTheme="minorHAnsi" w:cs="Arial"/>
          <w:color w:val="000000" w:themeColor="text1"/>
          <w:sz w:val="20"/>
        </w:rPr>
        <w:t>16</w:t>
      </w:r>
      <w:r w:rsidR="00B97C37" w:rsidRPr="008E6DE1">
        <w:rPr>
          <w:rFonts w:asciiTheme="minorHAnsi" w:hAnsiTheme="minorHAnsi" w:cs="Arial"/>
          <w:color w:val="000000" w:themeColor="text1"/>
          <w:sz w:val="20"/>
        </w:rPr>
        <w:t xml:space="preserve">    </w:t>
      </w:r>
      <w:r w:rsidR="002A484B" w:rsidRPr="002A484B">
        <w:rPr>
          <w:rFonts w:asciiTheme="minorHAnsi" w:hAnsiTheme="minorHAnsi" w:cs="Arial"/>
          <w:b/>
          <w:color w:val="000000" w:themeColor="text1"/>
          <w:sz w:val="20"/>
        </w:rPr>
        <w:t>Update on</w:t>
      </w:r>
      <w:r w:rsidR="002A484B">
        <w:rPr>
          <w:rFonts w:asciiTheme="minorHAnsi" w:hAnsiTheme="minorHAnsi" w:cs="Arial"/>
          <w:color w:val="000000" w:themeColor="text1"/>
          <w:sz w:val="20"/>
        </w:rPr>
        <w:t xml:space="preserve"> </w:t>
      </w:r>
      <w:r w:rsidR="002A484B">
        <w:rPr>
          <w:rFonts w:asciiTheme="minorHAnsi" w:hAnsiTheme="minorHAnsi" w:cs="Arial"/>
          <w:b/>
          <w:color w:val="000000" w:themeColor="text1"/>
          <w:sz w:val="20"/>
        </w:rPr>
        <w:t>Henley Phone Box Project</w:t>
      </w:r>
      <w:r w:rsidR="00F0369E">
        <w:rPr>
          <w:rFonts w:asciiTheme="minorHAnsi" w:hAnsiTheme="minorHAnsi" w:cs="Arial"/>
          <w:b/>
          <w:color w:val="000000" w:themeColor="text1"/>
          <w:sz w:val="20"/>
        </w:rPr>
        <w:t xml:space="preserve">:  </w:t>
      </w:r>
      <w:r w:rsidR="00F0369E">
        <w:rPr>
          <w:rFonts w:asciiTheme="minorHAnsi" w:hAnsiTheme="minorHAnsi" w:cs="Arial"/>
          <w:color w:val="000000" w:themeColor="text1"/>
          <w:sz w:val="20"/>
        </w:rPr>
        <w:t xml:space="preserve">DP provided information regarding the state of disrepair of the phone box including </w:t>
      </w:r>
      <w:r w:rsidR="00637CC8">
        <w:rPr>
          <w:rFonts w:asciiTheme="minorHAnsi" w:hAnsiTheme="minorHAnsi" w:cs="Arial"/>
          <w:color w:val="000000" w:themeColor="text1"/>
          <w:sz w:val="20"/>
        </w:rPr>
        <w:t xml:space="preserve"> </w:t>
      </w:r>
    </w:p>
    <w:p w14:paraId="75F6C18D" w14:textId="77777777" w:rsidR="00637CC8" w:rsidRDefault="00637CC8" w:rsidP="005A1B52">
      <w:pPr>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F0369E">
        <w:rPr>
          <w:rFonts w:asciiTheme="minorHAnsi" w:hAnsiTheme="minorHAnsi" w:cs="Arial"/>
          <w:color w:val="000000" w:themeColor="text1"/>
          <w:sz w:val="20"/>
        </w:rPr>
        <w:t>the potential requirement for a new door and for the whole box to be cleaned and painted.</w:t>
      </w:r>
      <w:r w:rsidR="00CD2AE8">
        <w:rPr>
          <w:rFonts w:asciiTheme="minorHAnsi" w:hAnsiTheme="minorHAnsi" w:cs="Arial"/>
          <w:color w:val="000000" w:themeColor="text1"/>
          <w:sz w:val="20"/>
        </w:rPr>
        <w:t xml:space="preserve">  JG explained that he currently </w:t>
      </w:r>
    </w:p>
    <w:p w14:paraId="79976DFB" w14:textId="02DE6830" w:rsidR="00637CC8" w:rsidRDefault="00637CC8" w:rsidP="005A1B52">
      <w:pPr>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CD2AE8">
        <w:rPr>
          <w:rFonts w:asciiTheme="minorHAnsi" w:hAnsiTheme="minorHAnsi" w:cs="Arial"/>
          <w:color w:val="000000" w:themeColor="text1"/>
          <w:sz w:val="20"/>
        </w:rPr>
        <w:t>has the cabinet for the defibrillator in storage a</w:t>
      </w:r>
      <w:r w:rsidR="00992FAF">
        <w:rPr>
          <w:rFonts w:asciiTheme="minorHAnsi" w:hAnsiTheme="minorHAnsi" w:cs="Arial"/>
          <w:color w:val="000000" w:themeColor="text1"/>
          <w:sz w:val="20"/>
        </w:rPr>
        <w:t>nd provided quotations for a def</w:t>
      </w:r>
      <w:r w:rsidR="00CD2AE8">
        <w:rPr>
          <w:rFonts w:asciiTheme="minorHAnsi" w:hAnsiTheme="minorHAnsi" w:cs="Arial"/>
          <w:color w:val="000000" w:themeColor="text1"/>
          <w:sz w:val="20"/>
        </w:rPr>
        <w:t>ibrillator.  The Duke of Cumberland Public</w:t>
      </w:r>
    </w:p>
    <w:p w14:paraId="7F97F22A" w14:textId="77777777" w:rsidR="00637CC8" w:rsidRDefault="00637CC8" w:rsidP="005A1B52">
      <w:pPr>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CD2AE8">
        <w:rPr>
          <w:rFonts w:asciiTheme="minorHAnsi" w:hAnsiTheme="minorHAnsi" w:cs="Arial"/>
          <w:color w:val="000000" w:themeColor="text1"/>
          <w:sz w:val="20"/>
        </w:rPr>
        <w:t xml:space="preserve"> House have also offered to provide some funding towards the defibrillator.  Following discussion</w:t>
      </w:r>
      <w:r>
        <w:rPr>
          <w:rFonts w:asciiTheme="minorHAnsi" w:hAnsiTheme="minorHAnsi" w:cs="Arial"/>
          <w:color w:val="000000" w:themeColor="text1"/>
          <w:sz w:val="20"/>
        </w:rPr>
        <w:t>s</w:t>
      </w:r>
      <w:r w:rsidR="00A46EF9">
        <w:rPr>
          <w:rFonts w:asciiTheme="minorHAnsi" w:hAnsiTheme="minorHAnsi" w:cs="Arial"/>
          <w:color w:val="000000" w:themeColor="text1"/>
          <w:sz w:val="20"/>
        </w:rPr>
        <w:t>,</w:t>
      </w:r>
      <w:r w:rsidR="00CD2AE8">
        <w:rPr>
          <w:rFonts w:asciiTheme="minorHAnsi" w:hAnsiTheme="minorHAnsi" w:cs="Arial"/>
          <w:color w:val="000000" w:themeColor="text1"/>
          <w:sz w:val="20"/>
        </w:rPr>
        <w:t xml:space="preserve"> it was agreed that JG </w:t>
      </w:r>
      <w:r>
        <w:rPr>
          <w:rFonts w:asciiTheme="minorHAnsi" w:hAnsiTheme="minorHAnsi" w:cs="Arial"/>
          <w:color w:val="000000" w:themeColor="text1"/>
          <w:sz w:val="20"/>
        </w:rPr>
        <w:t xml:space="preserve">  </w:t>
      </w:r>
    </w:p>
    <w:p w14:paraId="7DC1B302" w14:textId="1386C140" w:rsidR="00637CC8" w:rsidRDefault="00637CC8" w:rsidP="005A1B52">
      <w:pPr>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CD2AE8">
        <w:rPr>
          <w:rFonts w:asciiTheme="minorHAnsi" w:hAnsiTheme="minorHAnsi" w:cs="Arial"/>
          <w:color w:val="000000" w:themeColor="text1"/>
          <w:sz w:val="20"/>
        </w:rPr>
        <w:t xml:space="preserve">would meet with the owner of the Public House to discuss the donation, and obtain the defibrillator which could be </w:t>
      </w:r>
    </w:p>
    <w:p w14:paraId="588B54C8" w14:textId="3067A737" w:rsidR="00CD2AE8" w:rsidRDefault="00637CC8" w:rsidP="005A1B52">
      <w:pPr>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CD2AE8">
        <w:rPr>
          <w:rFonts w:asciiTheme="minorHAnsi" w:hAnsiTheme="minorHAnsi" w:cs="Arial"/>
          <w:color w:val="000000" w:themeColor="text1"/>
          <w:sz w:val="20"/>
        </w:rPr>
        <w:t>installed prior to painting taking place.</w:t>
      </w:r>
    </w:p>
    <w:p w14:paraId="776C8DED" w14:textId="18BE1247" w:rsidR="00B97C37" w:rsidRPr="00FD5E7B" w:rsidRDefault="00B97C37" w:rsidP="005A1B52">
      <w:pPr>
        <w:rPr>
          <w:rFonts w:asciiTheme="minorHAnsi" w:hAnsiTheme="minorHAnsi" w:cs="Arial"/>
          <w:color w:val="000000" w:themeColor="text1"/>
          <w:sz w:val="10"/>
          <w:szCs w:val="10"/>
        </w:rPr>
      </w:pPr>
    </w:p>
    <w:p w14:paraId="4ECFF14E" w14:textId="62C9E55C" w:rsidR="00CD2AE8" w:rsidRDefault="00CD2AE8" w:rsidP="00624E99">
      <w:pPr>
        <w:ind w:left="3600"/>
        <w:rPr>
          <w:rFonts w:asciiTheme="minorHAnsi" w:hAnsiTheme="minorHAnsi" w:cs="Arial"/>
          <w:color w:val="000000" w:themeColor="text1"/>
          <w:sz w:val="20"/>
        </w:rPr>
      </w:pPr>
      <w:r w:rsidRPr="00CD2AE8">
        <w:rPr>
          <w:rFonts w:asciiTheme="minorHAnsi" w:hAnsiTheme="minorHAnsi" w:cs="Arial"/>
          <w:b/>
          <w:color w:val="000000" w:themeColor="text1"/>
          <w:sz w:val="20"/>
        </w:rPr>
        <w:t>Action:</w:t>
      </w:r>
      <w:r>
        <w:rPr>
          <w:rFonts w:asciiTheme="minorHAnsi" w:hAnsiTheme="minorHAnsi" w:cs="Arial"/>
          <w:color w:val="000000" w:themeColor="text1"/>
          <w:sz w:val="20"/>
        </w:rPr>
        <w:t xml:space="preserve"> JG to meet with the </w:t>
      </w:r>
      <w:r w:rsidR="00624E99">
        <w:rPr>
          <w:rFonts w:asciiTheme="minorHAnsi" w:hAnsiTheme="minorHAnsi" w:cs="Arial"/>
          <w:color w:val="000000" w:themeColor="text1"/>
          <w:sz w:val="20"/>
        </w:rPr>
        <w:t>owner of the Duke of Cumberland and complete RFF forms (including quotations).</w:t>
      </w:r>
    </w:p>
    <w:p w14:paraId="4AB3E1A7" w14:textId="77777777" w:rsidR="00CD2AE8" w:rsidRPr="00FD5E7B" w:rsidRDefault="00CD2AE8" w:rsidP="005A1B52">
      <w:pPr>
        <w:rPr>
          <w:rFonts w:asciiTheme="minorHAnsi" w:hAnsiTheme="minorHAnsi" w:cs="Arial"/>
          <w:color w:val="000000" w:themeColor="text1"/>
          <w:sz w:val="10"/>
          <w:szCs w:val="10"/>
        </w:rPr>
      </w:pPr>
    </w:p>
    <w:p w14:paraId="73DAB6D4" w14:textId="727E50A5" w:rsidR="005D3810" w:rsidRPr="005D3810" w:rsidRDefault="00753941" w:rsidP="005D3810">
      <w:pPr>
        <w:rPr>
          <w:rFonts w:asciiTheme="minorHAnsi" w:hAnsiTheme="minorHAnsi" w:cs="Arial"/>
          <w:b/>
          <w:color w:val="000000" w:themeColor="text1"/>
          <w:sz w:val="20"/>
        </w:rPr>
      </w:pPr>
      <w:r>
        <w:rPr>
          <w:rFonts w:asciiTheme="minorHAnsi" w:hAnsiTheme="minorHAnsi" w:cs="Arial"/>
          <w:color w:val="000000" w:themeColor="text1"/>
          <w:sz w:val="20"/>
        </w:rPr>
        <w:t>1</w:t>
      </w:r>
      <w:r w:rsidR="00064A28">
        <w:rPr>
          <w:rFonts w:asciiTheme="minorHAnsi" w:hAnsiTheme="minorHAnsi" w:cs="Arial"/>
          <w:color w:val="000000" w:themeColor="text1"/>
          <w:sz w:val="20"/>
        </w:rPr>
        <w:t>7</w:t>
      </w:r>
      <w:r>
        <w:rPr>
          <w:rFonts w:asciiTheme="minorHAnsi" w:hAnsiTheme="minorHAnsi" w:cs="Arial"/>
          <w:b/>
          <w:color w:val="000000" w:themeColor="text1"/>
          <w:sz w:val="20"/>
        </w:rPr>
        <w:t xml:space="preserve">    </w:t>
      </w:r>
      <w:r w:rsidRPr="008E6DE1">
        <w:rPr>
          <w:rFonts w:asciiTheme="minorHAnsi" w:hAnsiTheme="minorHAnsi" w:cs="Arial"/>
          <w:b/>
          <w:color w:val="000000" w:themeColor="text1"/>
          <w:sz w:val="20"/>
        </w:rPr>
        <w:t>Correspo</w:t>
      </w:r>
      <w:r w:rsidR="00B21E76">
        <w:rPr>
          <w:rFonts w:asciiTheme="minorHAnsi" w:hAnsiTheme="minorHAnsi" w:cs="Arial"/>
          <w:b/>
          <w:color w:val="000000" w:themeColor="text1"/>
          <w:sz w:val="20"/>
        </w:rPr>
        <w:t>ndence and invitations received:</w:t>
      </w:r>
    </w:p>
    <w:p w14:paraId="28A4EAA3" w14:textId="77777777" w:rsidR="005D3810" w:rsidRPr="00FD5E7B" w:rsidRDefault="005D3810" w:rsidP="005D3810">
      <w:pPr>
        <w:rPr>
          <w:rFonts w:asciiTheme="minorHAnsi" w:hAnsiTheme="minorHAnsi"/>
          <w:b/>
          <w:sz w:val="10"/>
          <w:szCs w:val="10"/>
        </w:rPr>
      </w:pPr>
    </w:p>
    <w:tbl>
      <w:tblPr>
        <w:tblStyle w:val="TableGrid"/>
        <w:tblW w:w="10456" w:type="dxa"/>
        <w:tblLook w:val="04A0" w:firstRow="1" w:lastRow="0" w:firstColumn="1" w:lastColumn="0" w:noHBand="0" w:noVBand="1"/>
      </w:tblPr>
      <w:tblGrid>
        <w:gridCol w:w="1615"/>
        <w:gridCol w:w="6930"/>
        <w:gridCol w:w="1911"/>
      </w:tblGrid>
      <w:tr w:rsidR="00BE5F87" w:rsidRPr="00CB1120" w14:paraId="7D21438C" w14:textId="0081983E" w:rsidTr="00BE5F87">
        <w:trPr>
          <w:trHeight w:val="233"/>
        </w:trPr>
        <w:tc>
          <w:tcPr>
            <w:tcW w:w="1615" w:type="dxa"/>
          </w:tcPr>
          <w:p w14:paraId="59CA405C" w14:textId="77777777" w:rsidR="00602FD7" w:rsidRPr="00BE5F87" w:rsidRDefault="00602FD7" w:rsidP="00A46EF9">
            <w:pPr>
              <w:rPr>
                <w:rFonts w:asciiTheme="minorHAnsi" w:hAnsiTheme="minorHAnsi"/>
                <w:b/>
                <w:sz w:val="18"/>
                <w:szCs w:val="18"/>
              </w:rPr>
            </w:pPr>
            <w:r w:rsidRPr="00BE5F87">
              <w:rPr>
                <w:rFonts w:asciiTheme="minorHAnsi" w:hAnsiTheme="minorHAnsi"/>
                <w:b/>
                <w:sz w:val="18"/>
                <w:szCs w:val="18"/>
              </w:rPr>
              <w:t>Dated</w:t>
            </w:r>
          </w:p>
        </w:tc>
        <w:tc>
          <w:tcPr>
            <w:tcW w:w="6930" w:type="dxa"/>
          </w:tcPr>
          <w:p w14:paraId="3F13FEC3" w14:textId="77777777" w:rsidR="00602FD7" w:rsidRPr="00BE5F87" w:rsidRDefault="00602FD7" w:rsidP="00A46EF9">
            <w:pPr>
              <w:rPr>
                <w:rFonts w:asciiTheme="minorHAnsi" w:hAnsiTheme="minorHAnsi"/>
                <w:b/>
                <w:sz w:val="18"/>
                <w:szCs w:val="18"/>
              </w:rPr>
            </w:pPr>
            <w:r w:rsidRPr="00BE5F87">
              <w:rPr>
                <w:rFonts w:asciiTheme="minorHAnsi" w:hAnsiTheme="minorHAnsi"/>
                <w:b/>
                <w:sz w:val="18"/>
                <w:szCs w:val="18"/>
              </w:rPr>
              <w:t>Details of Subject</w:t>
            </w:r>
          </w:p>
        </w:tc>
        <w:tc>
          <w:tcPr>
            <w:tcW w:w="1911" w:type="dxa"/>
          </w:tcPr>
          <w:p w14:paraId="06BA3EC5" w14:textId="77FAA964" w:rsidR="00602FD7" w:rsidRPr="00BE5F87" w:rsidRDefault="00BE5F87" w:rsidP="00A46EF9">
            <w:pPr>
              <w:rPr>
                <w:rFonts w:asciiTheme="minorHAnsi" w:hAnsiTheme="minorHAnsi"/>
                <w:b/>
                <w:sz w:val="18"/>
                <w:szCs w:val="18"/>
              </w:rPr>
            </w:pPr>
            <w:r>
              <w:rPr>
                <w:rFonts w:asciiTheme="minorHAnsi" w:hAnsiTheme="minorHAnsi"/>
                <w:b/>
                <w:sz w:val="18"/>
                <w:szCs w:val="18"/>
              </w:rPr>
              <w:t>Actions</w:t>
            </w:r>
          </w:p>
        </w:tc>
      </w:tr>
      <w:tr w:rsidR="00BE5F87" w:rsidRPr="00CB1120" w14:paraId="72758DD1" w14:textId="3206C08B" w:rsidTr="00BE5F87">
        <w:trPr>
          <w:trHeight w:val="269"/>
        </w:trPr>
        <w:tc>
          <w:tcPr>
            <w:tcW w:w="1615" w:type="dxa"/>
          </w:tcPr>
          <w:p w14:paraId="0029415B"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Spring 2017</w:t>
            </w:r>
          </w:p>
        </w:tc>
        <w:tc>
          <w:tcPr>
            <w:tcW w:w="6930" w:type="dxa"/>
          </w:tcPr>
          <w:p w14:paraId="49BCFE53"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Magazine of the National Association of Local Councils</w:t>
            </w:r>
          </w:p>
        </w:tc>
        <w:tc>
          <w:tcPr>
            <w:tcW w:w="1911" w:type="dxa"/>
          </w:tcPr>
          <w:p w14:paraId="48156395" w14:textId="0A0EC37A"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567EB08F" w14:textId="779A2D78" w:rsidTr="00BE5F87">
        <w:trPr>
          <w:trHeight w:val="233"/>
        </w:trPr>
        <w:tc>
          <w:tcPr>
            <w:tcW w:w="1615" w:type="dxa"/>
          </w:tcPr>
          <w:p w14:paraId="22CE8716"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14</w:t>
            </w:r>
            <w:r w:rsidRPr="00BE5F87">
              <w:rPr>
                <w:rFonts w:asciiTheme="minorHAnsi" w:hAnsiTheme="minorHAnsi"/>
                <w:sz w:val="18"/>
                <w:szCs w:val="18"/>
                <w:vertAlign w:val="superscript"/>
              </w:rPr>
              <w:t>th</w:t>
            </w:r>
            <w:r w:rsidRPr="00BE5F87">
              <w:rPr>
                <w:rFonts w:asciiTheme="minorHAnsi" w:hAnsiTheme="minorHAnsi"/>
                <w:sz w:val="18"/>
                <w:szCs w:val="18"/>
              </w:rPr>
              <w:t xml:space="preserve"> March 2017</w:t>
            </w:r>
          </w:p>
        </w:tc>
        <w:tc>
          <w:tcPr>
            <w:tcW w:w="6930" w:type="dxa"/>
          </w:tcPr>
          <w:p w14:paraId="682109B7"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Highways England letter explaining A27 bypass scheme has been cancelled by Secretary of State</w:t>
            </w:r>
          </w:p>
        </w:tc>
        <w:tc>
          <w:tcPr>
            <w:tcW w:w="1911" w:type="dxa"/>
          </w:tcPr>
          <w:p w14:paraId="70CF511F" w14:textId="736DE227"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773BB8F9" w14:textId="5C680E44" w:rsidTr="00BE5F87">
        <w:trPr>
          <w:trHeight w:val="233"/>
        </w:trPr>
        <w:tc>
          <w:tcPr>
            <w:tcW w:w="1615" w:type="dxa"/>
          </w:tcPr>
          <w:p w14:paraId="55483A2F"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21</w:t>
            </w:r>
            <w:r w:rsidRPr="00BE5F87">
              <w:rPr>
                <w:rFonts w:asciiTheme="minorHAnsi" w:hAnsiTheme="minorHAnsi"/>
                <w:sz w:val="18"/>
                <w:szCs w:val="18"/>
                <w:vertAlign w:val="superscript"/>
              </w:rPr>
              <w:t>st</w:t>
            </w:r>
            <w:r w:rsidRPr="00BE5F87">
              <w:rPr>
                <w:rFonts w:asciiTheme="minorHAnsi" w:hAnsiTheme="minorHAnsi"/>
                <w:sz w:val="18"/>
                <w:szCs w:val="18"/>
              </w:rPr>
              <w:t xml:space="preserve"> March 2017</w:t>
            </w:r>
          </w:p>
        </w:tc>
        <w:tc>
          <w:tcPr>
            <w:tcW w:w="6930" w:type="dxa"/>
          </w:tcPr>
          <w:p w14:paraId="4EED0DEA"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PKF Littlejohn’s Annual Audit Pack</w:t>
            </w:r>
          </w:p>
        </w:tc>
        <w:tc>
          <w:tcPr>
            <w:tcW w:w="1911" w:type="dxa"/>
          </w:tcPr>
          <w:p w14:paraId="1EF83839" w14:textId="1C4676B6"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1C445005" w14:textId="33919D4D" w:rsidTr="00BE5F87">
        <w:trPr>
          <w:trHeight w:val="233"/>
        </w:trPr>
        <w:tc>
          <w:tcPr>
            <w:tcW w:w="1615" w:type="dxa"/>
          </w:tcPr>
          <w:p w14:paraId="49342909"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Undated</w:t>
            </w:r>
          </w:p>
        </w:tc>
        <w:tc>
          <w:tcPr>
            <w:tcW w:w="6930" w:type="dxa"/>
          </w:tcPr>
          <w:p w14:paraId="71170C6B"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Signed agreement for the adoption of the Henley Telephone Box</w:t>
            </w:r>
          </w:p>
        </w:tc>
        <w:tc>
          <w:tcPr>
            <w:tcW w:w="1911" w:type="dxa"/>
          </w:tcPr>
          <w:p w14:paraId="744C6E75" w14:textId="5644D305"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42EBD7C6" w14:textId="33367664" w:rsidTr="00BE5F87">
        <w:trPr>
          <w:trHeight w:val="233"/>
        </w:trPr>
        <w:tc>
          <w:tcPr>
            <w:tcW w:w="1615" w:type="dxa"/>
          </w:tcPr>
          <w:p w14:paraId="03BEA012"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6</w:t>
            </w:r>
            <w:r w:rsidRPr="00BE5F87">
              <w:rPr>
                <w:rFonts w:asciiTheme="minorHAnsi" w:hAnsiTheme="minorHAnsi"/>
                <w:sz w:val="18"/>
                <w:szCs w:val="18"/>
                <w:vertAlign w:val="superscript"/>
              </w:rPr>
              <w:t>th</w:t>
            </w:r>
            <w:r w:rsidRPr="00BE5F87">
              <w:rPr>
                <w:rFonts w:asciiTheme="minorHAnsi" w:hAnsiTheme="minorHAnsi"/>
                <w:sz w:val="18"/>
                <w:szCs w:val="18"/>
              </w:rPr>
              <w:t xml:space="preserve"> April 2017</w:t>
            </w:r>
          </w:p>
        </w:tc>
        <w:tc>
          <w:tcPr>
            <w:tcW w:w="6930" w:type="dxa"/>
          </w:tcPr>
          <w:p w14:paraId="430F7442"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Home-Start letter thanking parish council for grant</w:t>
            </w:r>
          </w:p>
        </w:tc>
        <w:tc>
          <w:tcPr>
            <w:tcW w:w="1911" w:type="dxa"/>
          </w:tcPr>
          <w:p w14:paraId="4B68A5C8" w14:textId="29605BC8"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1E84F197" w14:textId="08ACC021" w:rsidTr="00BE5F87">
        <w:trPr>
          <w:trHeight w:val="233"/>
        </w:trPr>
        <w:tc>
          <w:tcPr>
            <w:tcW w:w="1615" w:type="dxa"/>
          </w:tcPr>
          <w:p w14:paraId="6CC1B1ED"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18</w:t>
            </w:r>
            <w:r w:rsidRPr="00BE5F87">
              <w:rPr>
                <w:rFonts w:asciiTheme="minorHAnsi" w:hAnsiTheme="minorHAnsi"/>
                <w:sz w:val="18"/>
                <w:szCs w:val="18"/>
                <w:vertAlign w:val="superscript"/>
              </w:rPr>
              <w:t>th</w:t>
            </w:r>
            <w:r w:rsidRPr="00BE5F87">
              <w:rPr>
                <w:rFonts w:asciiTheme="minorHAnsi" w:hAnsiTheme="minorHAnsi"/>
                <w:sz w:val="18"/>
                <w:szCs w:val="18"/>
              </w:rPr>
              <w:t xml:space="preserve"> April 2017</w:t>
            </w:r>
          </w:p>
        </w:tc>
        <w:tc>
          <w:tcPr>
            <w:tcW w:w="6930" w:type="dxa"/>
          </w:tcPr>
          <w:p w14:paraId="5DD3B99F"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Resignation letter from Carole Moller</w:t>
            </w:r>
          </w:p>
        </w:tc>
        <w:tc>
          <w:tcPr>
            <w:tcW w:w="1911" w:type="dxa"/>
          </w:tcPr>
          <w:p w14:paraId="665356A0" w14:textId="70ADCFE2"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505AA13C" w14:textId="262F3183" w:rsidTr="00BE5F87">
        <w:trPr>
          <w:trHeight w:val="233"/>
        </w:trPr>
        <w:tc>
          <w:tcPr>
            <w:tcW w:w="1615" w:type="dxa"/>
          </w:tcPr>
          <w:p w14:paraId="6D34E5C0"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25</w:t>
            </w:r>
            <w:r w:rsidRPr="00BE5F87">
              <w:rPr>
                <w:rFonts w:asciiTheme="minorHAnsi" w:hAnsiTheme="minorHAnsi"/>
                <w:sz w:val="18"/>
                <w:szCs w:val="18"/>
                <w:vertAlign w:val="superscript"/>
              </w:rPr>
              <w:t>th</w:t>
            </w:r>
            <w:r w:rsidRPr="00BE5F87">
              <w:rPr>
                <w:rFonts w:asciiTheme="minorHAnsi" w:hAnsiTheme="minorHAnsi"/>
                <w:sz w:val="18"/>
                <w:szCs w:val="18"/>
              </w:rPr>
              <w:t xml:space="preserve"> April 2017</w:t>
            </w:r>
          </w:p>
        </w:tc>
        <w:tc>
          <w:tcPr>
            <w:tcW w:w="6930" w:type="dxa"/>
          </w:tcPr>
          <w:p w14:paraId="215EE3EC"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Easebourne Scout &amp; Guide Hut Committee letter thanking parish council for grant</w:t>
            </w:r>
          </w:p>
        </w:tc>
        <w:tc>
          <w:tcPr>
            <w:tcW w:w="1911" w:type="dxa"/>
          </w:tcPr>
          <w:p w14:paraId="7B8B2BF4" w14:textId="570D1533"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3C6EB861" w14:textId="252226C7" w:rsidTr="00BE5F87">
        <w:trPr>
          <w:trHeight w:val="233"/>
        </w:trPr>
        <w:tc>
          <w:tcPr>
            <w:tcW w:w="1615" w:type="dxa"/>
          </w:tcPr>
          <w:p w14:paraId="3FE86618"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27</w:t>
            </w:r>
            <w:r w:rsidRPr="00BE5F87">
              <w:rPr>
                <w:rFonts w:asciiTheme="minorHAnsi" w:hAnsiTheme="minorHAnsi"/>
                <w:sz w:val="18"/>
                <w:szCs w:val="18"/>
                <w:vertAlign w:val="superscript"/>
              </w:rPr>
              <w:t>th</w:t>
            </w:r>
            <w:r w:rsidRPr="00BE5F87">
              <w:rPr>
                <w:rFonts w:asciiTheme="minorHAnsi" w:hAnsiTheme="minorHAnsi"/>
                <w:sz w:val="18"/>
                <w:szCs w:val="18"/>
              </w:rPr>
              <w:t xml:space="preserve"> April 2017</w:t>
            </w:r>
          </w:p>
        </w:tc>
        <w:tc>
          <w:tcPr>
            <w:tcW w:w="6930" w:type="dxa"/>
          </w:tcPr>
          <w:p w14:paraId="51A184C1"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Reverend Derek Welsman letter agreeing arrangements for Burial Ground</w:t>
            </w:r>
          </w:p>
        </w:tc>
        <w:tc>
          <w:tcPr>
            <w:tcW w:w="1911" w:type="dxa"/>
          </w:tcPr>
          <w:p w14:paraId="2A3672F1" w14:textId="4404368F"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7476E91B" w14:textId="05E44871" w:rsidTr="00BE5F87">
        <w:trPr>
          <w:trHeight w:val="233"/>
        </w:trPr>
        <w:tc>
          <w:tcPr>
            <w:tcW w:w="1615" w:type="dxa"/>
          </w:tcPr>
          <w:p w14:paraId="7EA43A06" w14:textId="0FACEC87" w:rsidR="00602FD7" w:rsidRPr="00BE5F87" w:rsidRDefault="00602FD7" w:rsidP="00A46EF9">
            <w:pPr>
              <w:rPr>
                <w:rFonts w:asciiTheme="minorHAnsi" w:hAnsiTheme="minorHAnsi"/>
                <w:sz w:val="18"/>
                <w:szCs w:val="18"/>
              </w:rPr>
            </w:pPr>
            <w:r w:rsidRPr="00BE5F87">
              <w:rPr>
                <w:rFonts w:asciiTheme="minorHAnsi" w:hAnsiTheme="minorHAnsi"/>
                <w:sz w:val="18"/>
                <w:szCs w:val="18"/>
              </w:rPr>
              <w:t xml:space="preserve">Received </w:t>
            </w:r>
            <w:r w:rsidR="00BE5F87" w:rsidRPr="00BE5F87">
              <w:rPr>
                <w:rFonts w:asciiTheme="minorHAnsi" w:hAnsiTheme="minorHAnsi"/>
                <w:sz w:val="18"/>
                <w:szCs w:val="18"/>
              </w:rPr>
              <w:t xml:space="preserve">on </w:t>
            </w:r>
            <w:r w:rsidRPr="00BE5F87">
              <w:rPr>
                <w:rFonts w:asciiTheme="minorHAnsi" w:hAnsiTheme="minorHAnsi"/>
                <w:sz w:val="18"/>
                <w:szCs w:val="18"/>
              </w:rPr>
              <w:t>5</w:t>
            </w:r>
            <w:r w:rsidRPr="00BE5F87">
              <w:rPr>
                <w:rFonts w:asciiTheme="minorHAnsi" w:hAnsiTheme="minorHAnsi"/>
                <w:sz w:val="18"/>
                <w:szCs w:val="18"/>
                <w:vertAlign w:val="superscript"/>
              </w:rPr>
              <w:t>th</w:t>
            </w:r>
            <w:r w:rsidRPr="00BE5F87">
              <w:rPr>
                <w:rFonts w:asciiTheme="minorHAnsi" w:hAnsiTheme="minorHAnsi"/>
                <w:sz w:val="18"/>
                <w:szCs w:val="18"/>
              </w:rPr>
              <w:t xml:space="preserve"> May 2017</w:t>
            </w:r>
          </w:p>
        </w:tc>
        <w:tc>
          <w:tcPr>
            <w:tcW w:w="6930" w:type="dxa"/>
          </w:tcPr>
          <w:p w14:paraId="7D5301BF"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Zurich offering to quote for parish council insurance</w:t>
            </w:r>
          </w:p>
        </w:tc>
        <w:tc>
          <w:tcPr>
            <w:tcW w:w="1911" w:type="dxa"/>
          </w:tcPr>
          <w:p w14:paraId="21BBD611" w14:textId="24A01BF0" w:rsidR="00602FD7" w:rsidRPr="00BE5F87" w:rsidRDefault="009428BE" w:rsidP="00A46EF9">
            <w:pPr>
              <w:rPr>
                <w:rFonts w:asciiTheme="minorHAnsi" w:hAnsiTheme="minorHAnsi"/>
                <w:sz w:val="18"/>
                <w:szCs w:val="18"/>
              </w:rPr>
            </w:pPr>
            <w:r w:rsidRPr="00BE5F87">
              <w:rPr>
                <w:rFonts w:asciiTheme="minorHAnsi" w:hAnsiTheme="minorHAnsi"/>
                <w:sz w:val="18"/>
                <w:szCs w:val="18"/>
              </w:rPr>
              <w:t xml:space="preserve">SH </w:t>
            </w:r>
            <w:r w:rsidR="00CD2AE8" w:rsidRPr="00BE5F87">
              <w:rPr>
                <w:rFonts w:asciiTheme="minorHAnsi" w:hAnsiTheme="minorHAnsi"/>
                <w:sz w:val="18"/>
                <w:szCs w:val="18"/>
              </w:rPr>
              <w:t>to</w:t>
            </w:r>
            <w:r w:rsidRPr="00BE5F87">
              <w:rPr>
                <w:rFonts w:asciiTheme="minorHAnsi" w:hAnsiTheme="minorHAnsi"/>
                <w:sz w:val="18"/>
                <w:szCs w:val="18"/>
              </w:rPr>
              <w:t xml:space="preserve"> check agreement with current insurance provider</w:t>
            </w:r>
          </w:p>
        </w:tc>
      </w:tr>
      <w:tr w:rsidR="00BE5F87" w:rsidRPr="00CB1120" w14:paraId="6B12F797" w14:textId="3E101ACD" w:rsidTr="00BE5F87">
        <w:trPr>
          <w:trHeight w:val="233"/>
        </w:trPr>
        <w:tc>
          <w:tcPr>
            <w:tcW w:w="1615" w:type="dxa"/>
          </w:tcPr>
          <w:p w14:paraId="10D9A03B"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8</w:t>
            </w:r>
            <w:r w:rsidRPr="00BE5F87">
              <w:rPr>
                <w:rFonts w:asciiTheme="minorHAnsi" w:hAnsiTheme="minorHAnsi"/>
                <w:sz w:val="18"/>
                <w:szCs w:val="18"/>
                <w:vertAlign w:val="superscript"/>
              </w:rPr>
              <w:t>th</w:t>
            </w:r>
            <w:r w:rsidRPr="00BE5F87">
              <w:rPr>
                <w:rFonts w:asciiTheme="minorHAnsi" w:hAnsiTheme="minorHAnsi"/>
                <w:sz w:val="18"/>
                <w:szCs w:val="18"/>
              </w:rPr>
              <w:t xml:space="preserve"> May 2017</w:t>
            </w:r>
          </w:p>
        </w:tc>
        <w:tc>
          <w:tcPr>
            <w:tcW w:w="6930" w:type="dxa"/>
          </w:tcPr>
          <w:p w14:paraId="07E4AECF"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Letter from CDC regarding replacement of parish council notice boards</w:t>
            </w:r>
          </w:p>
        </w:tc>
        <w:tc>
          <w:tcPr>
            <w:tcW w:w="1911" w:type="dxa"/>
          </w:tcPr>
          <w:p w14:paraId="0AE0EF09" w14:textId="70ADE0C4"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r w:rsidR="00BE5F87" w:rsidRPr="00CB1120" w14:paraId="151634FB" w14:textId="723EE776" w:rsidTr="00BE5F87">
        <w:trPr>
          <w:trHeight w:val="233"/>
        </w:trPr>
        <w:tc>
          <w:tcPr>
            <w:tcW w:w="1615" w:type="dxa"/>
          </w:tcPr>
          <w:p w14:paraId="51B14521" w14:textId="5DE9C543" w:rsidR="00602FD7" w:rsidRPr="00BE5F87" w:rsidRDefault="00602FD7" w:rsidP="00A46EF9">
            <w:pPr>
              <w:rPr>
                <w:rFonts w:asciiTheme="minorHAnsi" w:hAnsiTheme="minorHAnsi"/>
                <w:sz w:val="18"/>
                <w:szCs w:val="18"/>
              </w:rPr>
            </w:pPr>
            <w:r w:rsidRPr="00BE5F87">
              <w:rPr>
                <w:rFonts w:asciiTheme="minorHAnsi" w:hAnsiTheme="minorHAnsi"/>
                <w:sz w:val="18"/>
                <w:szCs w:val="18"/>
              </w:rPr>
              <w:t>Received on 10</w:t>
            </w:r>
            <w:r w:rsidRPr="00BE5F87">
              <w:rPr>
                <w:rFonts w:asciiTheme="minorHAnsi" w:hAnsiTheme="minorHAnsi"/>
                <w:sz w:val="18"/>
                <w:szCs w:val="18"/>
                <w:vertAlign w:val="superscript"/>
              </w:rPr>
              <w:t>th</w:t>
            </w:r>
            <w:r w:rsidRPr="00BE5F87">
              <w:rPr>
                <w:rFonts w:asciiTheme="minorHAnsi" w:hAnsiTheme="minorHAnsi"/>
                <w:sz w:val="18"/>
                <w:szCs w:val="18"/>
              </w:rPr>
              <w:t xml:space="preserve"> May 2017</w:t>
            </w:r>
          </w:p>
        </w:tc>
        <w:tc>
          <w:tcPr>
            <w:tcW w:w="6930" w:type="dxa"/>
          </w:tcPr>
          <w:p w14:paraId="18B5E4C6"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AON offering to quote for parish council insurance</w:t>
            </w:r>
          </w:p>
        </w:tc>
        <w:tc>
          <w:tcPr>
            <w:tcW w:w="1911" w:type="dxa"/>
          </w:tcPr>
          <w:p w14:paraId="724286BC" w14:textId="5462EA80" w:rsidR="00602FD7" w:rsidRPr="00BE5F87" w:rsidRDefault="00CD2AE8" w:rsidP="00A46EF9">
            <w:pPr>
              <w:rPr>
                <w:rFonts w:asciiTheme="minorHAnsi" w:hAnsiTheme="minorHAnsi"/>
                <w:sz w:val="18"/>
                <w:szCs w:val="18"/>
              </w:rPr>
            </w:pPr>
            <w:r w:rsidRPr="00BE5F87">
              <w:rPr>
                <w:rFonts w:asciiTheme="minorHAnsi" w:hAnsiTheme="minorHAnsi"/>
                <w:sz w:val="18"/>
                <w:szCs w:val="18"/>
              </w:rPr>
              <w:t xml:space="preserve">SH to </w:t>
            </w:r>
            <w:r w:rsidR="009428BE" w:rsidRPr="00BE5F87">
              <w:rPr>
                <w:rFonts w:asciiTheme="minorHAnsi" w:hAnsiTheme="minorHAnsi"/>
                <w:sz w:val="18"/>
                <w:szCs w:val="18"/>
              </w:rPr>
              <w:t>check agreement with current insurance provider</w:t>
            </w:r>
          </w:p>
        </w:tc>
      </w:tr>
      <w:tr w:rsidR="00BE5F87" w:rsidRPr="00CB1120" w14:paraId="1BC010E4" w14:textId="7D37D7A6" w:rsidTr="00BE5F87">
        <w:trPr>
          <w:trHeight w:val="233"/>
        </w:trPr>
        <w:tc>
          <w:tcPr>
            <w:tcW w:w="1615" w:type="dxa"/>
          </w:tcPr>
          <w:p w14:paraId="0FFB4BBE" w14:textId="6F52A75C" w:rsidR="00602FD7" w:rsidRPr="00BE5F87" w:rsidRDefault="00602FD7" w:rsidP="00A46EF9">
            <w:pPr>
              <w:rPr>
                <w:rFonts w:asciiTheme="minorHAnsi" w:hAnsiTheme="minorHAnsi"/>
                <w:sz w:val="18"/>
                <w:szCs w:val="18"/>
              </w:rPr>
            </w:pPr>
            <w:r w:rsidRPr="00BE5F87">
              <w:rPr>
                <w:rFonts w:asciiTheme="minorHAnsi" w:hAnsiTheme="minorHAnsi"/>
                <w:sz w:val="18"/>
                <w:szCs w:val="18"/>
              </w:rPr>
              <w:t>Received on 10</w:t>
            </w:r>
            <w:r w:rsidRPr="00BE5F87">
              <w:rPr>
                <w:rFonts w:asciiTheme="minorHAnsi" w:hAnsiTheme="minorHAnsi"/>
                <w:sz w:val="18"/>
                <w:szCs w:val="18"/>
                <w:vertAlign w:val="superscript"/>
              </w:rPr>
              <w:t>th</w:t>
            </w:r>
            <w:r w:rsidRPr="00BE5F87">
              <w:rPr>
                <w:rFonts w:asciiTheme="minorHAnsi" w:hAnsiTheme="minorHAnsi"/>
                <w:sz w:val="18"/>
                <w:szCs w:val="18"/>
              </w:rPr>
              <w:t xml:space="preserve"> May 2017</w:t>
            </w:r>
          </w:p>
        </w:tc>
        <w:tc>
          <w:tcPr>
            <w:tcW w:w="6930" w:type="dxa"/>
          </w:tcPr>
          <w:p w14:paraId="3695613C" w14:textId="77777777" w:rsidR="00602FD7" w:rsidRPr="00BE5F87" w:rsidRDefault="00602FD7" w:rsidP="00A46EF9">
            <w:pPr>
              <w:rPr>
                <w:rFonts w:asciiTheme="minorHAnsi" w:hAnsiTheme="minorHAnsi"/>
                <w:sz w:val="18"/>
                <w:szCs w:val="18"/>
              </w:rPr>
            </w:pPr>
            <w:r w:rsidRPr="00BE5F87">
              <w:rPr>
                <w:rFonts w:asciiTheme="minorHAnsi" w:hAnsiTheme="minorHAnsi"/>
                <w:sz w:val="18"/>
                <w:szCs w:val="18"/>
              </w:rPr>
              <w:t xml:space="preserve">Greenscape signed agreement for grass cutting </w:t>
            </w:r>
          </w:p>
        </w:tc>
        <w:tc>
          <w:tcPr>
            <w:tcW w:w="1911" w:type="dxa"/>
          </w:tcPr>
          <w:p w14:paraId="6258F729" w14:textId="5994B0B8" w:rsidR="00602FD7" w:rsidRPr="00BE5F87" w:rsidRDefault="00602FD7" w:rsidP="00A46EF9">
            <w:pPr>
              <w:rPr>
                <w:rFonts w:asciiTheme="minorHAnsi" w:hAnsiTheme="minorHAnsi"/>
                <w:sz w:val="18"/>
                <w:szCs w:val="18"/>
              </w:rPr>
            </w:pPr>
            <w:r w:rsidRPr="00BE5F87">
              <w:rPr>
                <w:rFonts w:asciiTheme="minorHAnsi" w:hAnsiTheme="minorHAnsi"/>
                <w:sz w:val="18"/>
                <w:szCs w:val="18"/>
              </w:rPr>
              <w:t>Noted</w:t>
            </w:r>
          </w:p>
        </w:tc>
      </w:tr>
    </w:tbl>
    <w:p w14:paraId="235E0CA9" w14:textId="77777777" w:rsidR="00064A28" w:rsidRDefault="00064A28" w:rsidP="005A1B52">
      <w:pPr>
        <w:rPr>
          <w:rFonts w:asciiTheme="minorHAnsi" w:hAnsiTheme="minorHAnsi" w:cs="Arial"/>
          <w:b/>
          <w:color w:val="000000" w:themeColor="text1"/>
          <w:sz w:val="20"/>
        </w:rPr>
      </w:pPr>
    </w:p>
    <w:p w14:paraId="5F3AD908" w14:textId="77777777" w:rsidR="00D102F3" w:rsidRDefault="005D3810" w:rsidP="00064A28">
      <w:pPr>
        <w:rPr>
          <w:rFonts w:asciiTheme="minorHAnsi" w:hAnsiTheme="minorHAnsi" w:cs="Arial"/>
          <w:color w:val="000000" w:themeColor="text1"/>
          <w:sz w:val="20"/>
        </w:rPr>
      </w:pPr>
      <w:r>
        <w:rPr>
          <w:rFonts w:asciiTheme="minorHAnsi" w:hAnsiTheme="minorHAnsi" w:cs="Arial"/>
          <w:color w:val="000000" w:themeColor="text1"/>
          <w:sz w:val="20"/>
        </w:rPr>
        <w:t>18</w:t>
      </w:r>
      <w:r w:rsidR="00064A28">
        <w:rPr>
          <w:rFonts w:asciiTheme="minorHAnsi" w:hAnsiTheme="minorHAnsi" w:cs="Arial"/>
          <w:color w:val="000000" w:themeColor="text1"/>
          <w:sz w:val="20"/>
        </w:rPr>
        <w:t xml:space="preserve">    </w:t>
      </w:r>
      <w:r w:rsidR="00064A28" w:rsidRPr="002A484B">
        <w:rPr>
          <w:rFonts w:asciiTheme="minorHAnsi" w:hAnsiTheme="minorHAnsi" w:cs="Arial"/>
          <w:b/>
          <w:color w:val="000000" w:themeColor="text1"/>
          <w:sz w:val="20"/>
        </w:rPr>
        <w:t>Update on Clerk</w:t>
      </w:r>
      <w:r w:rsidR="00064A28">
        <w:rPr>
          <w:rFonts w:asciiTheme="minorHAnsi" w:hAnsiTheme="minorHAnsi" w:cs="Arial"/>
          <w:b/>
          <w:color w:val="000000" w:themeColor="text1"/>
          <w:sz w:val="20"/>
        </w:rPr>
        <w:t xml:space="preserve">’s </w:t>
      </w:r>
      <w:r w:rsidR="00064A28" w:rsidRPr="002A484B">
        <w:rPr>
          <w:rFonts w:asciiTheme="minorHAnsi" w:hAnsiTheme="minorHAnsi" w:cs="Arial"/>
          <w:b/>
          <w:color w:val="000000" w:themeColor="text1"/>
          <w:sz w:val="20"/>
        </w:rPr>
        <w:t>CiLCA (Certificate of Local Council Administratio</w:t>
      </w:r>
      <w:r w:rsidR="00064A28">
        <w:rPr>
          <w:rFonts w:asciiTheme="minorHAnsi" w:hAnsiTheme="minorHAnsi" w:cs="Arial"/>
          <w:b/>
          <w:color w:val="000000" w:themeColor="text1"/>
          <w:sz w:val="20"/>
        </w:rPr>
        <w:t>n</w:t>
      </w:r>
      <w:r w:rsidR="00064A28" w:rsidRPr="002A484B">
        <w:rPr>
          <w:rFonts w:asciiTheme="minorHAnsi" w:hAnsiTheme="minorHAnsi" w:cs="Arial"/>
          <w:b/>
          <w:color w:val="000000" w:themeColor="text1"/>
          <w:sz w:val="20"/>
        </w:rPr>
        <w:t>)</w:t>
      </w:r>
      <w:r w:rsidR="00064A28">
        <w:rPr>
          <w:rFonts w:asciiTheme="minorHAnsi" w:hAnsiTheme="minorHAnsi" w:cs="Arial"/>
          <w:b/>
          <w:color w:val="000000" w:themeColor="text1"/>
          <w:sz w:val="20"/>
        </w:rPr>
        <w:t xml:space="preserve"> training and review of salary</w:t>
      </w:r>
      <w:r w:rsidR="00CD2AE8">
        <w:rPr>
          <w:rFonts w:asciiTheme="minorHAnsi" w:hAnsiTheme="minorHAnsi" w:cs="Arial"/>
          <w:b/>
          <w:color w:val="000000" w:themeColor="text1"/>
          <w:sz w:val="20"/>
        </w:rPr>
        <w:t xml:space="preserve">:  </w:t>
      </w:r>
      <w:r w:rsidR="00CD2AE8">
        <w:rPr>
          <w:rFonts w:asciiTheme="minorHAnsi" w:hAnsiTheme="minorHAnsi" w:cs="Arial"/>
          <w:color w:val="000000" w:themeColor="text1"/>
          <w:sz w:val="20"/>
        </w:rPr>
        <w:t>Clerk departed</w:t>
      </w:r>
    </w:p>
    <w:p w14:paraId="46D1DCF3" w14:textId="27748005" w:rsidR="00064A28" w:rsidRPr="00CD2AE8" w:rsidRDefault="00D102F3" w:rsidP="00D102F3">
      <w:pPr>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CD2AE8">
        <w:rPr>
          <w:rFonts w:asciiTheme="minorHAnsi" w:hAnsiTheme="minorHAnsi" w:cs="Arial"/>
          <w:color w:val="000000" w:themeColor="text1"/>
          <w:sz w:val="20"/>
        </w:rPr>
        <w:t xml:space="preserve"> </w:t>
      </w:r>
      <w:r>
        <w:rPr>
          <w:rFonts w:asciiTheme="minorHAnsi" w:hAnsiTheme="minorHAnsi" w:cs="Arial"/>
          <w:color w:val="000000" w:themeColor="text1"/>
          <w:sz w:val="20"/>
        </w:rPr>
        <w:t xml:space="preserve"> </w:t>
      </w:r>
      <w:r w:rsidR="00CD2AE8">
        <w:rPr>
          <w:rFonts w:asciiTheme="minorHAnsi" w:hAnsiTheme="minorHAnsi" w:cs="Arial"/>
          <w:color w:val="000000" w:themeColor="text1"/>
          <w:sz w:val="20"/>
        </w:rPr>
        <w:t>meeti</w:t>
      </w:r>
      <w:r w:rsidR="00A46EF9">
        <w:rPr>
          <w:rFonts w:asciiTheme="minorHAnsi" w:hAnsiTheme="minorHAnsi" w:cs="Arial"/>
          <w:color w:val="000000" w:themeColor="text1"/>
          <w:sz w:val="20"/>
        </w:rPr>
        <w:t>ng for discussion to take place at 9.35.</w:t>
      </w:r>
    </w:p>
    <w:p w14:paraId="6A1871C7" w14:textId="77777777" w:rsidR="00064A28" w:rsidRPr="00753941" w:rsidRDefault="00064A28" w:rsidP="005A1B52">
      <w:pPr>
        <w:rPr>
          <w:rFonts w:asciiTheme="minorHAnsi" w:hAnsiTheme="minorHAnsi" w:cs="Arial"/>
          <w:b/>
          <w:color w:val="000000" w:themeColor="text1"/>
          <w:sz w:val="20"/>
        </w:rPr>
      </w:pPr>
    </w:p>
    <w:p w14:paraId="61FFBD33" w14:textId="77777777" w:rsidR="004A519B" w:rsidRDefault="00753941" w:rsidP="005A1B52">
      <w:pPr>
        <w:rPr>
          <w:rFonts w:asciiTheme="minorHAnsi" w:hAnsiTheme="minorHAnsi" w:cs="Arial"/>
          <w:color w:val="000000" w:themeColor="text1"/>
          <w:sz w:val="20"/>
        </w:rPr>
      </w:pPr>
      <w:r>
        <w:rPr>
          <w:rFonts w:asciiTheme="minorHAnsi" w:hAnsiTheme="minorHAnsi" w:cs="Arial"/>
          <w:color w:val="000000" w:themeColor="text1"/>
          <w:sz w:val="20"/>
        </w:rPr>
        <w:t>19</w:t>
      </w:r>
      <w:r w:rsidR="002A484B">
        <w:rPr>
          <w:rFonts w:asciiTheme="minorHAnsi" w:hAnsiTheme="minorHAnsi" w:cs="Arial"/>
          <w:color w:val="000000" w:themeColor="text1"/>
          <w:sz w:val="20"/>
        </w:rPr>
        <w:t xml:space="preserve"> </w:t>
      </w:r>
      <w:r w:rsidR="005A1B52" w:rsidRPr="008E6DE1">
        <w:rPr>
          <w:rFonts w:asciiTheme="minorHAnsi" w:hAnsiTheme="minorHAnsi" w:cs="Arial"/>
          <w:color w:val="000000" w:themeColor="text1"/>
          <w:sz w:val="20"/>
        </w:rPr>
        <w:t xml:space="preserve">  </w:t>
      </w:r>
      <w:r w:rsidR="00BD1200" w:rsidRPr="008E6DE1">
        <w:rPr>
          <w:rFonts w:asciiTheme="minorHAnsi" w:hAnsiTheme="minorHAnsi" w:cs="Arial"/>
          <w:color w:val="000000" w:themeColor="text1"/>
          <w:sz w:val="20"/>
        </w:rPr>
        <w:t xml:space="preserve"> </w:t>
      </w:r>
      <w:r w:rsidR="005A1B52" w:rsidRPr="008E6DE1">
        <w:rPr>
          <w:rFonts w:asciiTheme="minorHAnsi" w:hAnsiTheme="minorHAnsi" w:cs="Arial"/>
          <w:b/>
          <w:color w:val="000000" w:themeColor="text1"/>
          <w:sz w:val="20"/>
        </w:rPr>
        <w:t>Date</w:t>
      </w:r>
      <w:r w:rsidR="00FD5E7B">
        <w:rPr>
          <w:rFonts w:asciiTheme="minorHAnsi" w:hAnsiTheme="minorHAnsi" w:cs="Arial"/>
          <w:b/>
          <w:color w:val="000000" w:themeColor="text1"/>
          <w:sz w:val="20"/>
        </w:rPr>
        <w:t>s</w:t>
      </w:r>
      <w:r w:rsidR="005A1B52" w:rsidRPr="008E6DE1">
        <w:rPr>
          <w:rFonts w:asciiTheme="minorHAnsi" w:hAnsiTheme="minorHAnsi" w:cs="Arial"/>
          <w:b/>
          <w:color w:val="000000" w:themeColor="text1"/>
          <w:sz w:val="20"/>
        </w:rPr>
        <w:t xml:space="preserve"> for next meeting</w:t>
      </w:r>
      <w:r w:rsidR="00602FD7">
        <w:rPr>
          <w:rFonts w:asciiTheme="minorHAnsi" w:hAnsiTheme="minorHAnsi" w:cs="Arial"/>
          <w:b/>
          <w:color w:val="000000" w:themeColor="text1"/>
          <w:sz w:val="20"/>
        </w:rPr>
        <w:t>s</w:t>
      </w:r>
      <w:r w:rsidR="005A1B52" w:rsidRPr="008E6DE1">
        <w:rPr>
          <w:rFonts w:asciiTheme="minorHAnsi" w:hAnsiTheme="minorHAnsi" w:cs="Arial"/>
          <w:b/>
          <w:color w:val="000000" w:themeColor="text1"/>
          <w:sz w:val="20"/>
        </w:rPr>
        <w:t>:</w:t>
      </w:r>
      <w:r w:rsidR="005A1B52" w:rsidRPr="008E6DE1">
        <w:rPr>
          <w:rFonts w:asciiTheme="minorHAnsi" w:hAnsiTheme="minorHAnsi" w:cs="Arial"/>
          <w:color w:val="000000" w:themeColor="text1"/>
          <w:sz w:val="20"/>
        </w:rPr>
        <w:t xml:space="preserve"> </w:t>
      </w:r>
      <w:r w:rsidR="00D102F3">
        <w:rPr>
          <w:rFonts w:asciiTheme="minorHAnsi" w:hAnsiTheme="minorHAnsi" w:cs="Arial"/>
          <w:color w:val="000000" w:themeColor="text1"/>
          <w:sz w:val="20"/>
        </w:rPr>
        <w:t xml:space="preserve">   </w:t>
      </w:r>
      <w:r w:rsidR="00D102F3">
        <w:rPr>
          <w:rFonts w:asciiTheme="minorHAnsi" w:hAnsiTheme="minorHAnsi" w:cs="Arial"/>
          <w:color w:val="000000" w:themeColor="text1"/>
          <w:sz w:val="20"/>
        </w:rPr>
        <w:tab/>
      </w:r>
    </w:p>
    <w:p w14:paraId="14BB34AC" w14:textId="2B0A415E" w:rsidR="00602FD7" w:rsidRDefault="00602FD7" w:rsidP="004A519B">
      <w:pPr>
        <w:ind w:left="2160" w:firstLine="720"/>
        <w:rPr>
          <w:rFonts w:asciiTheme="minorHAnsi" w:hAnsiTheme="minorHAnsi" w:cs="Arial"/>
          <w:color w:val="000000" w:themeColor="text1"/>
          <w:sz w:val="20"/>
        </w:rPr>
      </w:pPr>
      <w:r>
        <w:rPr>
          <w:rFonts w:asciiTheme="minorHAnsi" w:hAnsiTheme="minorHAnsi" w:cs="Arial"/>
          <w:color w:val="000000" w:themeColor="text1"/>
          <w:sz w:val="20"/>
        </w:rPr>
        <w:t xml:space="preserve">7.30pm </w:t>
      </w:r>
      <w:r w:rsidR="00A46EF9">
        <w:rPr>
          <w:rFonts w:asciiTheme="minorHAnsi" w:hAnsiTheme="minorHAnsi" w:cs="Arial"/>
          <w:color w:val="000000" w:themeColor="text1"/>
          <w:sz w:val="20"/>
        </w:rPr>
        <w:t>12</w:t>
      </w:r>
      <w:r w:rsidR="00A46EF9" w:rsidRPr="00A46EF9">
        <w:rPr>
          <w:rFonts w:asciiTheme="minorHAnsi" w:hAnsiTheme="minorHAnsi" w:cs="Arial"/>
          <w:color w:val="000000" w:themeColor="text1"/>
          <w:sz w:val="20"/>
          <w:vertAlign w:val="superscript"/>
        </w:rPr>
        <w:t>th</w:t>
      </w:r>
      <w:r w:rsidR="00A46EF9">
        <w:rPr>
          <w:rFonts w:asciiTheme="minorHAnsi" w:hAnsiTheme="minorHAnsi" w:cs="Arial"/>
          <w:color w:val="000000" w:themeColor="text1"/>
          <w:sz w:val="20"/>
        </w:rPr>
        <w:t xml:space="preserve"> </w:t>
      </w:r>
      <w:r>
        <w:rPr>
          <w:rFonts w:asciiTheme="minorHAnsi" w:hAnsiTheme="minorHAnsi" w:cs="Arial"/>
          <w:color w:val="000000" w:themeColor="text1"/>
          <w:sz w:val="20"/>
        </w:rPr>
        <w:t>June, 2017</w:t>
      </w:r>
      <w:r w:rsidR="00FD5E7B">
        <w:rPr>
          <w:rFonts w:asciiTheme="minorHAnsi" w:hAnsiTheme="minorHAnsi" w:cs="Arial"/>
          <w:color w:val="000000" w:themeColor="text1"/>
          <w:sz w:val="20"/>
        </w:rPr>
        <w:tab/>
      </w:r>
      <w:r w:rsidR="00FD5E7B">
        <w:rPr>
          <w:rFonts w:asciiTheme="minorHAnsi" w:hAnsiTheme="minorHAnsi" w:cs="Arial"/>
          <w:color w:val="000000" w:themeColor="text1"/>
          <w:sz w:val="20"/>
        </w:rPr>
        <w:tab/>
      </w:r>
      <w:r w:rsidR="00FD5E7B">
        <w:rPr>
          <w:rFonts w:asciiTheme="minorHAnsi" w:hAnsiTheme="minorHAnsi" w:cs="Arial"/>
          <w:color w:val="000000" w:themeColor="text1"/>
          <w:sz w:val="20"/>
        </w:rPr>
        <w:tab/>
        <w:t>7.30pm Wednesday 12</w:t>
      </w:r>
      <w:r w:rsidR="00FD5E7B" w:rsidRPr="00FD5E7B">
        <w:rPr>
          <w:rFonts w:asciiTheme="minorHAnsi" w:hAnsiTheme="minorHAnsi" w:cs="Arial"/>
          <w:color w:val="000000" w:themeColor="text1"/>
          <w:sz w:val="20"/>
          <w:vertAlign w:val="superscript"/>
        </w:rPr>
        <w:t>th</w:t>
      </w:r>
      <w:r w:rsidR="00FD5E7B">
        <w:rPr>
          <w:rFonts w:asciiTheme="minorHAnsi" w:hAnsiTheme="minorHAnsi" w:cs="Arial"/>
          <w:color w:val="000000" w:themeColor="text1"/>
          <w:sz w:val="20"/>
        </w:rPr>
        <w:t xml:space="preserve"> July, 2017</w:t>
      </w:r>
    </w:p>
    <w:p w14:paraId="6CE054D1" w14:textId="1B878167" w:rsidR="00602FD7" w:rsidRDefault="00602FD7" w:rsidP="005A1B52">
      <w:pPr>
        <w:rPr>
          <w:rFonts w:asciiTheme="minorHAnsi" w:hAnsiTheme="minorHAnsi" w:cs="Arial"/>
          <w:color w:val="000000" w:themeColor="text1"/>
          <w:sz w:val="20"/>
        </w:rPr>
      </w:pPr>
      <w:r>
        <w:rPr>
          <w:rFonts w:asciiTheme="minorHAnsi" w:hAnsiTheme="minorHAnsi" w:cs="Arial"/>
          <w:color w:val="000000" w:themeColor="text1"/>
          <w:sz w:val="20"/>
        </w:rPr>
        <w:tab/>
      </w:r>
      <w:r w:rsidR="00D102F3">
        <w:rPr>
          <w:rFonts w:asciiTheme="minorHAnsi" w:hAnsiTheme="minorHAnsi" w:cs="Arial"/>
          <w:color w:val="000000" w:themeColor="text1"/>
          <w:sz w:val="20"/>
        </w:rPr>
        <w:t xml:space="preserve">                                           </w:t>
      </w:r>
      <w:r w:rsidR="00D102F3">
        <w:rPr>
          <w:rFonts w:asciiTheme="minorHAnsi" w:hAnsiTheme="minorHAnsi" w:cs="Arial"/>
          <w:color w:val="000000" w:themeColor="text1"/>
          <w:sz w:val="20"/>
        </w:rPr>
        <w:tab/>
      </w:r>
      <w:r>
        <w:rPr>
          <w:rFonts w:asciiTheme="minorHAnsi" w:hAnsiTheme="minorHAnsi" w:cs="Arial"/>
          <w:color w:val="000000" w:themeColor="text1"/>
          <w:sz w:val="20"/>
        </w:rPr>
        <w:t xml:space="preserve">Finance Committee Meeting </w:t>
      </w:r>
      <w:r w:rsidR="00FD5E7B">
        <w:rPr>
          <w:rFonts w:asciiTheme="minorHAnsi" w:hAnsiTheme="minorHAnsi" w:cs="Arial"/>
          <w:color w:val="000000" w:themeColor="text1"/>
          <w:sz w:val="20"/>
        </w:rPr>
        <w:tab/>
      </w:r>
      <w:r w:rsidR="00FD5E7B">
        <w:rPr>
          <w:rFonts w:asciiTheme="minorHAnsi" w:hAnsiTheme="minorHAnsi" w:cs="Arial"/>
          <w:color w:val="000000" w:themeColor="text1"/>
          <w:sz w:val="20"/>
        </w:rPr>
        <w:tab/>
        <w:t>Easebourne Parish Council</w:t>
      </w:r>
    </w:p>
    <w:p w14:paraId="4E4AD2A1" w14:textId="77777777" w:rsidR="00602FD7" w:rsidRPr="00FD5E7B" w:rsidRDefault="00602FD7" w:rsidP="00FD5E7B">
      <w:pPr>
        <w:rPr>
          <w:rFonts w:asciiTheme="minorHAnsi" w:hAnsiTheme="minorHAnsi" w:cs="Arial"/>
          <w:color w:val="000000" w:themeColor="text1"/>
          <w:sz w:val="10"/>
          <w:szCs w:val="10"/>
        </w:rPr>
      </w:pPr>
    </w:p>
    <w:p w14:paraId="3A143762" w14:textId="429440BE" w:rsidR="00FA2CC9" w:rsidRDefault="00602FD7" w:rsidP="00D102F3">
      <w:pPr>
        <w:ind w:left="2160" w:firstLine="720"/>
        <w:rPr>
          <w:rFonts w:asciiTheme="minorHAnsi" w:hAnsiTheme="minorHAnsi" w:cs="Arial"/>
          <w:color w:val="000000" w:themeColor="text1"/>
          <w:sz w:val="20"/>
        </w:rPr>
      </w:pPr>
      <w:r>
        <w:rPr>
          <w:rFonts w:asciiTheme="minorHAnsi" w:hAnsiTheme="minorHAnsi" w:cs="Arial"/>
          <w:color w:val="000000" w:themeColor="text1"/>
          <w:sz w:val="20"/>
        </w:rPr>
        <w:t>All m</w:t>
      </w:r>
      <w:r w:rsidR="00907731" w:rsidRPr="008E6DE1">
        <w:rPr>
          <w:rFonts w:asciiTheme="minorHAnsi" w:hAnsiTheme="minorHAnsi" w:cs="Arial"/>
          <w:color w:val="000000" w:themeColor="text1"/>
          <w:sz w:val="20"/>
        </w:rPr>
        <w:t>eeting</w:t>
      </w:r>
      <w:r>
        <w:rPr>
          <w:rFonts w:asciiTheme="minorHAnsi" w:hAnsiTheme="minorHAnsi" w:cs="Arial"/>
          <w:color w:val="000000" w:themeColor="text1"/>
          <w:sz w:val="20"/>
        </w:rPr>
        <w:t xml:space="preserve">s </w:t>
      </w:r>
      <w:r w:rsidR="00D77B14">
        <w:rPr>
          <w:rFonts w:asciiTheme="minorHAnsi" w:hAnsiTheme="minorHAnsi" w:cs="Arial"/>
          <w:color w:val="000000" w:themeColor="text1"/>
          <w:sz w:val="20"/>
        </w:rPr>
        <w:t xml:space="preserve">will take place </w:t>
      </w:r>
      <w:r w:rsidR="00907731" w:rsidRPr="008E6DE1">
        <w:rPr>
          <w:rFonts w:asciiTheme="minorHAnsi" w:hAnsiTheme="minorHAnsi" w:cs="Arial"/>
          <w:color w:val="000000" w:themeColor="text1"/>
          <w:sz w:val="20"/>
        </w:rPr>
        <w:t>in The Re</w:t>
      </w:r>
      <w:r>
        <w:rPr>
          <w:rFonts w:asciiTheme="minorHAnsi" w:hAnsiTheme="minorHAnsi" w:cs="Arial"/>
          <w:color w:val="000000" w:themeColor="text1"/>
          <w:sz w:val="20"/>
        </w:rPr>
        <w:t>fectory behind St Mary’s Church</w:t>
      </w:r>
    </w:p>
    <w:p w14:paraId="5005A789" w14:textId="77777777" w:rsidR="00A46EF9" w:rsidRDefault="00A46EF9" w:rsidP="00FA2CC9">
      <w:pPr>
        <w:ind w:firstLine="720"/>
        <w:rPr>
          <w:rFonts w:asciiTheme="minorHAnsi" w:hAnsiTheme="minorHAnsi" w:cs="Arial"/>
          <w:color w:val="000000" w:themeColor="text1"/>
          <w:sz w:val="20"/>
        </w:rPr>
      </w:pPr>
    </w:p>
    <w:p w14:paraId="03F923B1" w14:textId="77777777" w:rsidR="00A46EF9" w:rsidRDefault="00A46EF9" w:rsidP="00FA2CC9">
      <w:pPr>
        <w:ind w:firstLine="720"/>
        <w:rPr>
          <w:rFonts w:asciiTheme="minorHAnsi" w:hAnsiTheme="minorHAnsi" w:cs="Arial"/>
          <w:color w:val="000000" w:themeColor="text1"/>
          <w:sz w:val="20"/>
        </w:rPr>
      </w:pPr>
    </w:p>
    <w:p w14:paraId="5F4B2CBA" w14:textId="77777777" w:rsidR="004A519B" w:rsidRPr="008E6DE1" w:rsidRDefault="004A519B" w:rsidP="00FA2CC9">
      <w:pPr>
        <w:ind w:firstLine="720"/>
        <w:rPr>
          <w:rFonts w:asciiTheme="minorHAnsi" w:hAnsiTheme="minorHAnsi" w:cs="Arial"/>
          <w:color w:val="000000" w:themeColor="text1"/>
          <w:sz w:val="20"/>
        </w:rPr>
      </w:pPr>
    </w:p>
    <w:p w14:paraId="01C15105" w14:textId="437A85F2" w:rsidR="00602FD7" w:rsidRDefault="007F51CC" w:rsidP="004A519B">
      <w:pPr>
        <w:tabs>
          <w:tab w:val="left" w:pos="720"/>
          <w:tab w:val="left" w:pos="1440"/>
          <w:tab w:val="left" w:pos="2160"/>
          <w:tab w:val="left" w:pos="2880"/>
          <w:tab w:val="left" w:pos="3600"/>
          <w:tab w:val="left" w:pos="4320"/>
          <w:tab w:val="center" w:pos="5233"/>
        </w:tabs>
        <w:rPr>
          <w:rFonts w:asciiTheme="minorHAnsi" w:hAnsiTheme="minorHAnsi" w:cs="Arial"/>
          <w:color w:val="000000" w:themeColor="text1"/>
          <w:sz w:val="20"/>
        </w:rPr>
      </w:pPr>
      <w:r w:rsidRPr="008E6DE1">
        <w:rPr>
          <w:rFonts w:asciiTheme="minorHAnsi" w:hAnsiTheme="minorHAnsi" w:cs="Arial"/>
          <w:color w:val="000000" w:themeColor="text1"/>
          <w:sz w:val="20"/>
        </w:rPr>
        <w:t>Signed……………………………</w:t>
      </w:r>
      <w:r w:rsidR="009312FD" w:rsidRPr="008E6DE1">
        <w:rPr>
          <w:rFonts w:asciiTheme="minorHAnsi" w:hAnsiTheme="minorHAnsi" w:cs="Arial"/>
          <w:color w:val="000000" w:themeColor="text1"/>
          <w:sz w:val="20"/>
        </w:rPr>
        <w:t>…………</w:t>
      </w:r>
      <w:r w:rsidR="00AE2289" w:rsidRPr="008E6DE1">
        <w:rPr>
          <w:rFonts w:asciiTheme="minorHAnsi" w:hAnsiTheme="minorHAnsi" w:cs="Arial"/>
          <w:color w:val="000000" w:themeColor="text1"/>
          <w:sz w:val="20"/>
        </w:rPr>
        <w:t>……………</w:t>
      </w:r>
      <w:r w:rsidR="00D102F3">
        <w:rPr>
          <w:rFonts w:asciiTheme="minorHAnsi" w:hAnsiTheme="minorHAnsi" w:cs="Arial"/>
          <w:color w:val="000000" w:themeColor="text1"/>
          <w:sz w:val="20"/>
        </w:rPr>
        <w:t>………..</w:t>
      </w:r>
      <w:r w:rsidR="009312FD" w:rsidRPr="008E6DE1">
        <w:rPr>
          <w:rFonts w:asciiTheme="minorHAnsi" w:hAnsiTheme="minorHAnsi" w:cs="Arial"/>
          <w:color w:val="000000" w:themeColor="text1"/>
          <w:sz w:val="20"/>
        </w:rPr>
        <w:t>.</w:t>
      </w:r>
      <w:r w:rsidR="009312FD" w:rsidRPr="008E6DE1">
        <w:rPr>
          <w:rFonts w:asciiTheme="minorHAnsi" w:hAnsiTheme="minorHAnsi" w:cs="Arial"/>
          <w:color w:val="000000" w:themeColor="text1"/>
          <w:sz w:val="20"/>
        </w:rPr>
        <w:tab/>
      </w:r>
      <w:r w:rsidR="004A519B">
        <w:rPr>
          <w:rFonts w:asciiTheme="minorHAnsi" w:hAnsiTheme="minorHAnsi" w:cs="Arial"/>
          <w:color w:val="000000" w:themeColor="text1"/>
          <w:sz w:val="20"/>
        </w:rPr>
        <w:tab/>
      </w:r>
    </w:p>
    <w:p w14:paraId="4A296371" w14:textId="77ED000B" w:rsidR="009312FD" w:rsidRPr="008E6DE1" w:rsidRDefault="00602FD7" w:rsidP="00C14154">
      <w:pPr>
        <w:rPr>
          <w:rFonts w:ascii="Arial" w:hAnsi="Arial" w:cs="Arial"/>
          <w:color w:val="000000" w:themeColor="text1"/>
          <w:sz w:val="20"/>
        </w:rPr>
      </w:pPr>
      <w:r>
        <w:rPr>
          <w:rFonts w:asciiTheme="minorHAnsi" w:hAnsiTheme="minorHAnsi" w:cs="Arial"/>
          <w:color w:val="000000" w:themeColor="text1"/>
          <w:sz w:val="20"/>
        </w:rPr>
        <w:t>Holly Grantham</w:t>
      </w:r>
      <w:r w:rsidR="00AE2289" w:rsidRPr="008E6DE1">
        <w:rPr>
          <w:rFonts w:asciiTheme="minorHAnsi" w:hAnsiTheme="minorHAnsi" w:cs="Arial"/>
          <w:color w:val="000000" w:themeColor="text1"/>
          <w:sz w:val="20"/>
        </w:rPr>
        <w:t xml:space="preserve">    </w:t>
      </w:r>
    </w:p>
    <w:sectPr w:rsidR="009312FD" w:rsidRPr="008E6DE1" w:rsidSect="004D4761">
      <w:headerReference w:type="even" r:id="rId7"/>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75D93" w14:textId="77777777" w:rsidR="00B33AC0" w:rsidRDefault="00B33AC0" w:rsidP="00FE2739">
      <w:r>
        <w:separator/>
      </w:r>
    </w:p>
  </w:endnote>
  <w:endnote w:type="continuationSeparator" w:id="0">
    <w:p w14:paraId="7918068B" w14:textId="77777777" w:rsidR="00B33AC0" w:rsidRDefault="00B33AC0" w:rsidP="00FE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6D8C7" w14:textId="77777777" w:rsidR="00B33AC0" w:rsidRDefault="00B33AC0" w:rsidP="00FE2739">
      <w:r>
        <w:separator/>
      </w:r>
    </w:p>
  </w:footnote>
  <w:footnote w:type="continuationSeparator" w:id="0">
    <w:p w14:paraId="2C89E718" w14:textId="77777777" w:rsidR="00B33AC0" w:rsidRDefault="00B33AC0" w:rsidP="00FE2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8DB8" w14:textId="77777777" w:rsidR="00A46EF9" w:rsidRDefault="00A46EF9" w:rsidP="004D476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E7370" w14:textId="77777777" w:rsidR="00A46EF9" w:rsidRDefault="00A46EF9" w:rsidP="00FE27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E8F5" w14:textId="77777777" w:rsidR="00A46EF9" w:rsidRDefault="00A46EF9" w:rsidP="004D476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A01">
      <w:rPr>
        <w:rStyle w:val="PageNumber"/>
        <w:noProof/>
      </w:rPr>
      <w:t>3</w:t>
    </w:r>
    <w:r>
      <w:rPr>
        <w:rStyle w:val="PageNumber"/>
      </w:rPr>
      <w:fldChar w:fldCharType="end"/>
    </w:r>
  </w:p>
  <w:p w14:paraId="396F9BCD" w14:textId="77777777" w:rsidR="00A46EF9" w:rsidRDefault="00A46EF9" w:rsidP="00FE27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4BD"/>
    <w:multiLevelType w:val="hybridMultilevel"/>
    <w:tmpl w:val="1DDCFEEE"/>
    <w:lvl w:ilvl="0" w:tplc="B1AEDC0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D393F"/>
    <w:multiLevelType w:val="hybridMultilevel"/>
    <w:tmpl w:val="8534B8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AD261E9"/>
    <w:multiLevelType w:val="hybridMultilevel"/>
    <w:tmpl w:val="6A56D68A"/>
    <w:lvl w:ilvl="0" w:tplc="2648EF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D815D94"/>
    <w:multiLevelType w:val="hybridMultilevel"/>
    <w:tmpl w:val="AFA01CC2"/>
    <w:lvl w:ilvl="0" w:tplc="CF82271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D24DB"/>
    <w:multiLevelType w:val="hybridMultilevel"/>
    <w:tmpl w:val="519AD4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66FE60A8"/>
    <w:multiLevelType w:val="hybridMultilevel"/>
    <w:tmpl w:val="A46E81D2"/>
    <w:lvl w:ilvl="0" w:tplc="9FA6510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686B2743"/>
    <w:multiLevelType w:val="hybridMultilevel"/>
    <w:tmpl w:val="6972B172"/>
    <w:lvl w:ilvl="0" w:tplc="0512E47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673EB"/>
    <w:multiLevelType w:val="hybridMultilevel"/>
    <w:tmpl w:val="A7B2EAFE"/>
    <w:lvl w:ilvl="0" w:tplc="0388F6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54"/>
    <w:rsid w:val="00001089"/>
    <w:rsid w:val="00003DC7"/>
    <w:rsid w:val="00007EE4"/>
    <w:rsid w:val="00022768"/>
    <w:rsid w:val="0002346E"/>
    <w:rsid w:val="00025D22"/>
    <w:rsid w:val="00054EA7"/>
    <w:rsid w:val="00060A11"/>
    <w:rsid w:val="00060A34"/>
    <w:rsid w:val="000610B7"/>
    <w:rsid w:val="00064A28"/>
    <w:rsid w:val="0008316D"/>
    <w:rsid w:val="0009581E"/>
    <w:rsid w:val="000A1316"/>
    <w:rsid w:val="000B1690"/>
    <w:rsid w:val="000B4F08"/>
    <w:rsid w:val="000D05AA"/>
    <w:rsid w:val="000D2ECE"/>
    <w:rsid w:val="000E4C50"/>
    <w:rsid w:val="000F3317"/>
    <w:rsid w:val="000F660D"/>
    <w:rsid w:val="00102EB2"/>
    <w:rsid w:val="001118DE"/>
    <w:rsid w:val="001179EA"/>
    <w:rsid w:val="00120649"/>
    <w:rsid w:val="0012490F"/>
    <w:rsid w:val="001252A0"/>
    <w:rsid w:val="00130ED8"/>
    <w:rsid w:val="00134650"/>
    <w:rsid w:val="00137E6A"/>
    <w:rsid w:val="0014300A"/>
    <w:rsid w:val="001479FD"/>
    <w:rsid w:val="001512A1"/>
    <w:rsid w:val="0015629B"/>
    <w:rsid w:val="00161305"/>
    <w:rsid w:val="00164646"/>
    <w:rsid w:val="001650DF"/>
    <w:rsid w:val="00170AAD"/>
    <w:rsid w:val="00175E0C"/>
    <w:rsid w:val="00176C35"/>
    <w:rsid w:val="00184FAE"/>
    <w:rsid w:val="00195AA0"/>
    <w:rsid w:val="0019707D"/>
    <w:rsid w:val="001A3338"/>
    <w:rsid w:val="001A4CE0"/>
    <w:rsid w:val="001B3918"/>
    <w:rsid w:val="001B760E"/>
    <w:rsid w:val="001C1D7A"/>
    <w:rsid w:val="001C2F8B"/>
    <w:rsid w:val="001D563A"/>
    <w:rsid w:val="001D716F"/>
    <w:rsid w:val="001E38EA"/>
    <w:rsid w:val="001E5481"/>
    <w:rsid w:val="001E61D3"/>
    <w:rsid w:val="001F2B21"/>
    <w:rsid w:val="001F3A88"/>
    <w:rsid w:val="001F4975"/>
    <w:rsid w:val="001F5C9B"/>
    <w:rsid w:val="00200349"/>
    <w:rsid w:val="002011C5"/>
    <w:rsid w:val="00201317"/>
    <w:rsid w:val="002017A8"/>
    <w:rsid w:val="00201B35"/>
    <w:rsid w:val="00202076"/>
    <w:rsid w:val="00210691"/>
    <w:rsid w:val="00212DDE"/>
    <w:rsid w:val="002314FB"/>
    <w:rsid w:val="00233658"/>
    <w:rsid w:val="00233BFB"/>
    <w:rsid w:val="002346B8"/>
    <w:rsid w:val="00240064"/>
    <w:rsid w:val="00240100"/>
    <w:rsid w:val="0024629B"/>
    <w:rsid w:val="0025038D"/>
    <w:rsid w:val="002551D2"/>
    <w:rsid w:val="00257045"/>
    <w:rsid w:val="002710F1"/>
    <w:rsid w:val="00276292"/>
    <w:rsid w:val="00282B0F"/>
    <w:rsid w:val="002846DD"/>
    <w:rsid w:val="00290497"/>
    <w:rsid w:val="002905F5"/>
    <w:rsid w:val="002919B9"/>
    <w:rsid w:val="002925A6"/>
    <w:rsid w:val="00296EFC"/>
    <w:rsid w:val="002A484B"/>
    <w:rsid w:val="002B0414"/>
    <w:rsid w:val="002B5463"/>
    <w:rsid w:val="002C24F2"/>
    <w:rsid w:val="002C53ED"/>
    <w:rsid w:val="002D2F01"/>
    <w:rsid w:val="002E13DB"/>
    <w:rsid w:val="002F3CF6"/>
    <w:rsid w:val="00302293"/>
    <w:rsid w:val="003047A0"/>
    <w:rsid w:val="003069AD"/>
    <w:rsid w:val="00307020"/>
    <w:rsid w:val="00313EDF"/>
    <w:rsid w:val="00315369"/>
    <w:rsid w:val="00315C5C"/>
    <w:rsid w:val="00320E66"/>
    <w:rsid w:val="0032314C"/>
    <w:rsid w:val="00323B3C"/>
    <w:rsid w:val="00342DB6"/>
    <w:rsid w:val="00343E6C"/>
    <w:rsid w:val="00344FC9"/>
    <w:rsid w:val="00353D7C"/>
    <w:rsid w:val="003542F6"/>
    <w:rsid w:val="00357760"/>
    <w:rsid w:val="00360042"/>
    <w:rsid w:val="003602C2"/>
    <w:rsid w:val="003641F5"/>
    <w:rsid w:val="003667A9"/>
    <w:rsid w:val="003830B3"/>
    <w:rsid w:val="00385258"/>
    <w:rsid w:val="003A2C61"/>
    <w:rsid w:val="003C3E26"/>
    <w:rsid w:val="003C4DA5"/>
    <w:rsid w:val="003D58C1"/>
    <w:rsid w:val="003E5235"/>
    <w:rsid w:val="003E5479"/>
    <w:rsid w:val="003E561A"/>
    <w:rsid w:val="003F3DB3"/>
    <w:rsid w:val="003F4AA2"/>
    <w:rsid w:val="00402C08"/>
    <w:rsid w:val="00406A8E"/>
    <w:rsid w:val="004072A5"/>
    <w:rsid w:val="00414D9D"/>
    <w:rsid w:val="00414FA2"/>
    <w:rsid w:val="004256AA"/>
    <w:rsid w:val="00431954"/>
    <w:rsid w:val="00444480"/>
    <w:rsid w:val="00457C2B"/>
    <w:rsid w:val="00463992"/>
    <w:rsid w:val="00474C9C"/>
    <w:rsid w:val="0048160A"/>
    <w:rsid w:val="004918FE"/>
    <w:rsid w:val="00491A20"/>
    <w:rsid w:val="004A38D8"/>
    <w:rsid w:val="004A519B"/>
    <w:rsid w:val="004A74EA"/>
    <w:rsid w:val="004B4E2F"/>
    <w:rsid w:val="004B7B74"/>
    <w:rsid w:val="004C1482"/>
    <w:rsid w:val="004D4761"/>
    <w:rsid w:val="004D77C3"/>
    <w:rsid w:val="004E0A33"/>
    <w:rsid w:val="004E19D9"/>
    <w:rsid w:val="004E1F74"/>
    <w:rsid w:val="004E6141"/>
    <w:rsid w:val="00504EA9"/>
    <w:rsid w:val="005214A4"/>
    <w:rsid w:val="00532366"/>
    <w:rsid w:val="00537954"/>
    <w:rsid w:val="00554570"/>
    <w:rsid w:val="00554EA5"/>
    <w:rsid w:val="0056003B"/>
    <w:rsid w:val="0059111E"/>
    <w:rsid w:val="00592B69"/>
    <w:rsid w:val="005A1B52"/>
    <w:rsid w:val="005A6557"/>
    <w:rsid w:val="005B208D"/>
    <w:rsid w:val="005B723C"/>
    <w:rsid w:val="005C0782"/>
    <w:rsid w:val="005C4504"/>
    <w:rsid w:val="005D3232"/>
    <w:rsid w:val="005D3810"/>
    <w:rsid w:val="005D45C1"/>
    <w:rsid w:val="005D635F"/>
    <w:rsid w:val="005D6361"/>
    <w:rsid w:val="005D7B2F"/>
    <w:rsid w:val="005E1943"/>
    <w:rsid w:val="005F4146"/>
    <w:rsid w:val="005F545A"/>
    <w:rsid w:val="005F5A91"/>
    <w:rsid w:val="0060163A"/>
    <w:rsid w:val="00601D3F"/>
    <w:rsid w:val="00602FD7"/>
    <w:rsid w:val="006174B9"/>
    <w:rsid w:val="00624E99"/>
    <w:rsid w:val="00625BC7"/>
    <w:rsid w:val="00626E31"/>
    <w:rsid w:val="0063120D"/>
    <w:rsid w:val="00633ABD"/>
    <w:rsid w:val="00637CC8"/>
    <w:rsid w:val="006520CA"/>
    <w:rsid w:val="0065385F"/>
    <w:rsid w:val="006606F4"/>
    <w:rsid w:val="00671AEE"/>
    <w:rsid w:val="00673DC7"/>
    <w:rsid w:val="00681712"/>
    <w:rsid w:val="0068313C"/>
    <w:rsid w:val="00683A6A"/>
    <w:rsid w:val="0069385A"/>
    <w:rsid w:val="006B18F1"/>
    <w:rsid w:val="006C11A5"/>
    <w:rsid w:val="006C380A"/>
    <w:rsid w:val="006D0DEB"/>
    <w:rsid w:val="006D77AF"/>
    <w:rsid w:val="006E2A63"/>
    <w:rsid w:val="006E434C"/>
    <w:rsid w:val="006F664D"/>
    <w:rsid w:val="007025CA"/>
    <w:rsid w:val="00706431"/>
    <w:rsid w:val="00711278"/>
    <w:rsid w:val="00730954"/>
    <w:rsid w:val="0073407E"/>
    <w:rsid w:val="00734EAA"/>
    <w:rsid w:val="00735E73"/>
    <w:rsid w:val="00736089"/>
    <w:rsid w:val="0074169D"/>
    <w:rsid w:val="00747097"/>
    <w:rsid w:val="007478C0"/>
    <w:rsid w:val="007508BA"/>
    <w:rsid w:val="00753941"/>
    <w:rsid w:val="00771504"/>
    <w:rsid w:val="007773E0"/>
    <w:rsid w:val="0078341B"/>
    <w:rsid w:val="0078385B"/>
    <w:rsid w:val="007842D3"/>
    <w:rsid w:val="00790B02"/>
    <w:rsid w:val="00791734"/>
    <w:rsid w:val="0079770D"/>
    <w:rsid w:val="007A301C"/>
    <w:rsid w:val="007A3BE5"/>
    <w:rsid w:val="007B5341"/>
    <w:rsid w:val="007B6E17"/>
    <w:rsid w:val="007C7238"/>
    <w:rsid w:val="007D0913"/>
    <w:rsid w:val="007D61D6"/>
    <w:rsid w:val="007E7C56"/>
    <w:rsid w:val="007E7F85"/>
    <w:rsid w:val="007F51CC"/>
    <w:rsid w:val="007F5554"/>
    <w:rsid w:val="00801866"/>
    <w:rsid w:val="00814E6A"/>
    <w:rsid w:val="00820FDD"/>
    <w:rsid w:val="008264CD"/>
    <w:rsid w:val="00826FDD"/>
    <w:rsid w:val="00834035"/>
    <w:rsid w:val="00836FAA"/>
    <w:rsid w:val="008373BE"/>
    <w:rsid w:val="00852D8C"/>
    <w:rsid w:val="008534B2"/>
    <w:rsid w:val="00854EE9"/>
    <w:rsid w:val="008570BE"/>
    <w:rsid w:val="00863911"/>
    <w:rsid w:val="00863FD0"/>
    <w:rsid w:val="00866DCA"/>
    <w:rsid w:val="00866F8F"/>
    <w:rsid w:val="008701C4"/>
    <w:rsid w:val="00883036"/>
    <w:rsid w:val="00884E55"/>
    <w:rsid w:val="008857F3"/>
    <w:rsid w:val="008A217A"/>
    <w:rsid w:val="008A3B96"/>
    <w:rsid w:val="008B28B1"/>
    <w:rsid w:val="008B3BE8"/>
    <w:rsid w:val="008B78D7"/>
    <w:rsid w:val="008D6CA0"/>
    <w:rsid w:val="008E0FEA"/>
    <w:rsid w:val="008E6DE1"/>
    <w:rsid w:val="008F2D04"/>
    <w:rsid w:val="008F2F31"/>
    <w:rsid w:val="008F4297"/>
    <w:rsid w:val="008F706E"/>
    <w:rsid w:val="00907731"/>
    <w:rsid w:val="009124E5"/>
    <w:rsid w:val="0092006C"/>
    <w:rsid w:val="009307AB"/>
    <w:rsid w:val="00930A78"/>
    <w:rsid w:val="009312FD"/>
    <w:rsid w:val="00932133"/>
    <w:rsid w:val="00940F82"/>
    <w:rsid w:val="009428BE"/>
    <w:rsid w:val="00944245"/>
    <w:rsid w:val="00950210"/>
    <w:rsid w:val="00950A83"/>
    <w:rsid w:val="00970F40"/>
    <w:rsid w:val="00982450"/>
    <w:rsid w:val="00991399"/>
    <w:rsid w:val="00992869"/>
    <w:rsid w:val="00992FAF"/>
    <w:rsid w:val="00994D90"/>
    <w:rsid w:val="00995BE1"/>
    <w:rsid w:val="009A30C6"/>
    <w:rsid w:val="009B0E21"/>
    <w:rsid w:val="009B29A7"/>
    <w:rsid w:val="009B56CD"/>
    <w:rsid w:val="009D1265"/>
    <w:rsid w:val="009D241A"/>
    <w:rsid w:val="009D3592"/>
    <w:rsid w:val="009D4DF7"/>
    <w:rsid w:val="009E0F0D"/>
    <w:rsid w:val="009E6109"/>
    <w:rsid w:val="009E6BE4"/>
    <w:rsid w:val="009F136D"/>
    <w:rsid w:val="009F5121"/>
    <w:rsid w:val="00A0436A"/>
    <w:rsid w:val="00A067E9"/>
    <w:rsid w:val="00A1789B"/>
    <w:rsid w:val="00A20BB7"/>
    <w:rsid w:val="00A27CE0"/>
    <w:rsid w:val="00A430E9"/>
    <w:rsid w:val="00A449E0"/>
    <w:rsid w:val="00A452B8"/>
    <w:rsid w:val="00A46E2B"/>
    <w:rsid w:val="00A46EF9"/>
    <w:rsid w:val="00A51F89"/>
    <w:rsid w:val="00A5480C"/>
    <w:rsid w:val="00A55D82"/>
    <w:rsid w:val="00A60E28"/>
    <w:rsid w:val="00A674AF"/>
    <w:rsid w:val="00A70F0D"/>
    <w:rsid w:val="00A70F6A"/>
    <w:rsid w:val="00A75913"/>
    <w:rsid w:val="00A7766C"/>
    <w:rsid w:val="00A82486"/>
    <w:rsid w:val="00A833D6"/>
    <w:rsid w:val="00A836B7"/>
    <w:rsid w:val="00A84B22"/>
    <w:rsid w:val="00A95D92"/>
    <w:rsid w:val="00AA0229"/>
    <w:rsid w:val="00AA15F6"/>
    <w:rsid w:val="00AA2518"/>
    <w:rsid w:val="00AA5676"/>
    <w:rsid w:val="00AA63AE"/>
    <w:rsid w:val="00AB0477"/>
    <w:rsid w:val="00AB10A3"/>
    <w:rsid w:val="00AB1EE4"/>
    <w:rsid w:val="00AC00A5"/>
    <w:rsid w:val="00AD5889"/>
    <w:rsid w:val="00AE2169"/>
    <w:rsid w:val="00AE2289"/>
    <w:rsid w:val="00AE3FCB"/>
    <w:rsid w:val="00AE6CC8"/>
    <w:rsid w:val="00AF0A01"/>
    <w:rsid w:val="00AF31A3"/>
    <w:rsid w:val="00AF5EEB"/>
    <w:rsid w:val="00AF6E9F"/>
    <w:rsid w:val="00B03278"/>
    <w:rsid w:val="00B0467D"/>
    <w:rsid w:val="00B11B86"/>
    <w:rsid w:val="00B11DEA"/>
    <w:rsid w:val="00B13198"/>
    <w:rsid w:val="00B1554A"/>
    <w:rsid w:val="00B21E76"/>
    <w:rsid w:val="00B226E8"/>
    <w:rsid w:val="00B24775"/>
    <w:rsid w:val="00B30DEF"/>
    <w:rsid w:val="00B33AC0"/>
    <w:rsid w:val="00B348D6"/>
    <w:rsid w:val="00B431F9"/>
    <w:rsid w:val="00B5095D"/>
    <w:rsid w:val="00B5585A"/>
    <w:rsid w:val="00B56CA9"/>
    <w:rsid w:val="00B6467D"/>
    <w:rsid w:val="00B77D07"/>
    <w:rsid w:val="00B80F2F"/>
    <w:rsid w:val="00B8243A"/>
    <w:rsid w:val="00B93AFA"/>
    <w:rsid w:val="00B959F1"/>
    <w:rsid w:val="00B95C5D"/>
    <w:rsid w:val="00B97C37"/>
    <w:rsid w:val="00B97D00"/>
    <w:rsid w:val="00BA1710"/>
    <w:rsid w:val="00BA5638"/>
    <w:rsid w:val="00BA6340"/>
    <w:rsid w:val="00BB135B"/>
    <w:rsid w:val="00BB62CE"/>
    <w:rsid w:val="00BC225E"/>
    <w:rsid w:val="00BC2C9F"/>
    <w:rsid w:val="00BC6043"/>
    <w:rsid w:val="00BC7F44"/>
    <w:rsid w:val="00BD0680"/>
    <w:rsid w:val="00BD1200"/>
    <w:rsid w:val="00BD738E"/>
    <w:rsid w:val="00BE5F87"/>
    <w:rsid w:val="00BE7220"/>
    <w:rsid w:val="00BF04E0"/>
    <w:rsid w:val="00BF1D63"/>
    <w:rsid w:val="00C00BE5"/>
    <w:rsid w:val="00C00E4A"/>
    <w:rsid w:val="00C028F8"/>
    <w:rsid w:val="00C02AA9"/>
    <w:rsid w:val="00C05D10"/>
    <w:rsid w:val="00C14154"/>
    <w:rsid w:val="00C16B9B"/>
    <w:rsid w:val="00C22897"/>
    <w:rsid w:val="00C31D38"/>
    <w:rsid w:val="00C34B0C"/>
    <w:rsid w:val="00C36828"/>
    <w:rsid w:val="00C375E8"/>
    <w:rsid w:val="00C65DEB"/>
    <w:rsid w:val="00C6686D"/>
    <w:rsid w:val="00C67ACD"/>
    <w:rsid w:val="00C976EB"/>
    <w:rsid w:val="00CA1DA8"/>
    <w:rsid w:val="00CA49C2"/>
    <w:rsid w:val="00CC688B"/>
    <w:rsid w:val="00CD2AE8"/>
    <w:rsid w:val="00CE6643"/>
    <w:rsid w:val="00CF1109"/>
    <w:rsid w:val="00CF48A6"/>
    <w:rsid w:val="00D006C4"/>
    <w:rsid w:val="00D0689A"/>
    <w:rsid w:val="00D10272"/>
    <w:rsid w:val="00D102F3"/>
    <w:rsid w:val="00D10F5C"/>
    <w:rsid w:val="00D14B3E"/>
    <w:rsid w:val="00D23DEB"/>
    <w:rsid w:val="00D266FE"/>
    <w:rsid w:val="00D27486"/>
    <w:rsid w:val="00D44F70"/>
    <w:rsid w:val="00D62C59"/>
    <w:rsid w:val="00D64685"/>
    <w:rsid w:val="00D66FF1"/>
    <w:rsid w:val="00D72FA2"/>
    <w:rsid w:val="00D77B14"/>
    <w:rsid w:val="00D81E75"/>
    <w:rsid w:val="00D841F9"/>
    <w:rsid w:val="00D91225"/>
    <w:rsid w:val="00D914FA"/>
    <w:rsid w:val="00D93881"/>
    <w:rsid w:val="00D94B18"/>
    <w:rsid w:val="00DA091E"/>
    <w:rsid w:val="00DA122E"/>
    <w:rsid w:val="00DA626F"/>
    <w:rsid w:val="00DA667F"/>
    <w:rsid w:val="00DB16DF"/>
    <w:rsid w:val="00DC24A5"/>
    <w:rsid w:val="00DD2020"/>
    <w:rsid w:val="00DD2398"/>
    <w:rsid w:val="00DE1C67"/>
    <w:rsid w:val="00DE32D4"/>
    <w:rsid w:val="00DF1493"/>
    <w:rsid w:val="00DF2892"/>
    <w:rsid w:val="00DF51EA"/>
    <w:rsid w:val="00DF5DCF"/>
    <w:rsid w:val="00DF6E74"/>
    <w:rsid w:val="00E155EE"/>
    <w:rsid w:val="00E226AA"/>
    <w:rsid w:val="00E24E29"/>
    <w:rsid w:val="00E27019"/>
    <w:rsid w:val="00E330B0"/>
    <w:rsid w:val="00E3334E"/>
    <w:rsid w:val="00E339FE"/>
    <w:rsid w:val="00E422F8"/>
    <w:rsid w:val="00E44948"/>
    <w:rsid w:val="00E54D38"/>
    <w:rsid w:val="00E64F39"/>
    <w:rsid w:val="00E7045E"/>
    <w:rsid w:val="00E76740"/>
    <w:rsid w:val="00E80442"/>
    <w:rsid w:val="00E82410"/>
    <w:rsid w:val="00E84542"/>
    <w:rsid w:val="00E8659F"/>
    <w:rsid w:val="00E90354"/>
    <w:rsid w:val="00E92C82"/>
    <w:rsid w:val="00E9695B"/>
    <w:rsid w:val="00E96BE4"/>
    <w:rsid w:val="00EA5C06"/>
    <w:rsid w:val="00EB76B2"/>
    <w:rsid w:val="00EC4283"/>
    <w:rsid w:val="00EC6DBD"/>
    <w:rsid w:val="00ED0928"/>
    <w:rsid w:val="00ED1C30"/>
    <w:rsid w:val="00EE465E"/>
    <w:rsid w:val="00EF45F3"/>
    <w:rsid w:val="00F0369E"/>
    <w:rsid w:val="00F210BE"/>
    <w:rsid w:val="00F23F2D"/>
    <w:rsid w:val="00F24425"/>
    <w:rsid w:val="00F37ADA"/>
    <w:rsid w:val="00F42942"/>
    <w:rsid w:val="00F44A2B"/>
    <w:rsid w:val="00F4567B"/>
    <w:rsid w:val="00F52B39"/>
    <w:rsid w:val="00F5592D"/>
    <w:rsid w:val="00F57FD8"/>
    <w:rsid w:val="00F60C0A"/>
    <w:rsid w:val="00F7527D"/>
    <w:rsid w:val="00F8466A"/>
    <w:rsid w:val="00F84D2E"/>
    <w:rsid w:val="00F9099E"/>
    <w:rsid w:val="00F91EAB"/>
    <w:rsid w:val="00F93F34"/>
    <w:rsid w:val="00F9485C"/>
    <w:rsid w:val="00F9690C"/>
    <w:rsid w:val="00FA02E3"/>
    <w:rsid w:val="00FA2CC9"/>
    <w:rsid w:val="00FB1D65"/>
    <w:rsid w:val="00FC2F26"/>
    <w:rsid w:val="00FD02CE"/>
    <w:rsid w:val="00FD3F6A"/>
    <w:rsid w:val="00FD5936"/>
    <w:rsid w:val="00FD5E7B"/>
    <w:rsid w:val="00FE2739"/>
    <w:rsid w:val="00FF3A0B"/>
    <w:rsid w:val="00FF3D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1BA"/>
  <w15:chartTrackingRefBased/>
  <w15:docId w15:val="{415B6BEB-4B74-4930-A142-A056F5D8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154"/>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C14154"/>
    <w:pPr>
      <w:keepNext/>
      <w:jc w:val="center"/>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154"/>
    <w:rPr>
      <w:rFonts w:ascii="Times New Roman" w:eastAsia="Times New Roman" w:hAnsi="Times New Roman" w:cs="Times New Roman"/>
      <w:b/>
      <w:sz w:val="24"/>
      <w:szCs w:val="20"/>
    </w:rPr>
  </w:style>
  <w:style w:type="character" w:styleId="Hyperlink">
    <w:name w:val="Hyperlink"/>
    <w:basedOn w:val="DefaultParagraphFont"/>
    <w:unhideWhenUsed/>
    <w:rsid w:val="00C14154"/>
    <w:rPr>
      <w:color w:val="0000FF"/>
      <w:u w:val="single"/>
    </w:rPr>
  </w:style>
  <w:style w:type="paragraph" w:styleId="Title">
    <w:name w:val="Title"/>
    <w:basedOn w:val="Normal"/>
    <w:link w:val="TitleChar"/>
    <w:qFormat/>
    <w:rsid w:val="00C14154"/>
    <w:pPr>
      <w:jc w:val="center"/>
    </w:pPr>
    <w:rPr>
      <w:b/>
      <w:sz w:val="28"/>
      <w:lang w:eastAsia="en-US"/>
    </w:rPr>
  </w:style>
  <w:style w:type="character" w:customStyle="1" w:styleId="TitleChar">
    <w:name w:val="Title Char"/>
    <w:basedOn w:val="DefaultParagraphFont"/>
    <w:link w:val="Title"/>
    <w:rsid w:val="00C14154"/>
    <w:rPr>
      <w:rFonts w:ascii="Times New Roman" w:eastAsia="Times New Roman" w:hAnsi="Times New Roman" w:cs="Times New Roman"/>
      <w:b/>
      <w:sz w:val="28"/>
      <w:szCs w:val="20"/>
    </w:rPr>
  </w:style>
  <w:style w:type="paragraph" w:styleId="ListParagraph">
    <w:name w:val="List Paragraph"/>
    <w:basedOn w:val="Normal"/>
    <w:uiPriority w:val="34"/>
    <w:qFormat/>
    <w:rsid w:val="00C14154"/>
    <w:pPr>
      <w:ind w:left="720"/>
      <w:contextualSpacing/>
    </w:pPr>
  </w:style>
  <w:style w:type="table" w:styleId="TableGrid">
    <w:name w:val="Table Grid"/>
    <w:basedOn w:val="TableNormal"/>
    <w:uiPriority w:val="39"/>
    <w:rsid w:val="00AD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2739"/>
    <w:pPr>
      <w:tabs>
        <w:tab w:val="center" w:pos="4513"/>
        <w:tab w:val="right" w:pos="9026"/>
      </w:tabs>
    </w:pPr>
  </w:style>
  <w:style w:type="character" w:customStyle="1" w:styleId="HeaderChar">
    <w:name w:val="Header Char"/>
    <w:basedOn w:val="DefaultParagraphFont"/>
    <w:link w:val="Header"/>
    <w:uiPriority w:val="99"/>
    <w:rsid w:val="00FE2739"/>
    <w:rPr>
      <w:rFonts w:ascii="Times New Roman" w:eastAsia="Times New Roman" w:hAnsi="Times New Roman" w:cs="Times New Roman"/>
      <w:sz w:val="24"/>
      <w:szCs w:val="20"/>
      <w:lang w:eastAsia="en-GB"/>
    </w:rPr>
  </w:style>
  <w:style w:type="character" w:styleId="PageNumber">
    <w:name w:val="page number"/>
    <w:basedOn w:val="DefaultParagraphFont"/>
    <w:uiPriority w:val="99"/>
    <w:semiHidden/>
    <w:unhideWhenUsed/>
    <w:rsid w:val="00FE2739"/>
  </w:style>
  <w:style w:type="paragraph" w:styleId="Footer">
    <w:name w:val="footer"/>
    <w:basedOn w:val="Normal"/>
    <w:link w:val="FooterChar"/>
    <w:uiPriority w:val="99"/>
    <w:unhideWhenUsed/>
    <w:rsid w:val="005F4146"/>
    <w:pPr>
      <w:tabs>
        <w:tab w:val="center" w:pos="4513"/>
        <w:tab w:val="right" w:pos="9026"/>
      </w:tabs>
    </w:pPr>
  </w:style>
  <w:style w:type="character" w:customStyle="1" w:styleId="FooterChar">
    <w:name w:val="Footer Char"/>
    <w:basedOn w:val="DefaultParagraphFont"/>
    <w:link w:val="Footer"/>
    <w:uiPriority w:val="99"/>
    <w:rsid w:val="005F4146"/>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A75913"/>
    <w:pPr>
      <w:spacing w:before="100" w:beforeAutospacing="1" w:after="100" w:afterAutospacing="1"/>
    </w:pPr>
    <w:rPr>
      <w:rFonts w:eastAsia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2311">
      <w:bodyDiv w:val="1"/>
      <w:marLeft w:val="0"/>
      <w:marRight w:val="0"/>
      <w:marTop w:val="0"/>
      <w:marBottom w:val="0"/>
      <w:divBdr>
        <w:top w:val="none" w:sz="0" w:space="0" w:color="auto"/>
        <w:left w:val="none" w:sz="0" w:space="0" w:color="auto"/>
        <w:bottom w:val="none" w:sz="0" w:space="0" w:color="auto"/>
        <w:right w:val="none" w:sz="0" w:space="0" w:color="auto"/>
      </w:divBdr>
    </w:div>
    <w:div w:id="12968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3326</Words>
  <Characters>18963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Coulter</dc:creator>
  <cp:keywords/>
  <dc:description/>
  <cp:lastModifiedBy>Sharon Hurr</cp:lastModifiedBy>
  <cp:revision>3</cp:revision>
  <cp:lastPrinted>2017-05-10T07:41:00Z</cp:lastPrinted>
  <dcterms:created xsi:type="dcterms:W3CDTF">2017-05-15T08:55:00Z</dcterms:created>
  <dcterms:modified xsi:type="dcterms:W3CDTF">2017-05-16T08:13:00Z</dcterms:modified>
</cp:coreProperties>
</file>